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E5F53" w:rsidRPr="00FE5F53" w14:paraId="4243DBD7" w14:textId="77777777" w:rsidTr="003B03B4">
        <w:trPr>
          <w:jc w:val="center"/>
        </w:trPr>
        <w:tc>
          <w:tcPr>
            <w:tcW w:w="9360" w:type="dxa"/>
            <w:tcBorders>
              <w:top w:val="single" w:sz="7" w:space="0" w:color="000000"/>
              <w:left w:val="single" w:sz="7" w:space="0" w:color="000000"/>
              <w:bottom w:val="single" w:sz="7" w:space="0" w:color="000000"/>
              <w:right w:val="single" w:sz="7" w:space="0" w:color="000000"/>
            </w:tcBorders>
          </w:tcPr>
          <w:p w14:paraId="2CBA230A" w14:textId="77777777" w:rsidR="00FE5F53" w:rsidRPr="00FE5F53" w:rsidRDefault="00FE5F53" w:rsidP="00FE5F53">
            <w:pPr>
              <w:spacing w:line="120" w:lineRule="exact"/>
              <w:rPr>
                <w:rFonts w:eastAsia="Times New Roman"/>
              </w:rPr>
            </w:pPr>
          </w:p>
          <w:p w14:paraId="7BDEF14C"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sidRPr="00FE5F53">
              <w:rPr>
                <w:rFonts w:ascii="Yu Gothic UI" w:eastAsia="Yu Gothic UI" w:cs="Yu Gothic UI"/>
                <w:sz w:val="20"/>
                <w:szCs w:val="20"/>
              </w:rPr>
              <w:t>SectionFormat</w:t>
            </w:r>
            <w:proofErr w:type="spellEnd"/>
            <w:r w:rsidRPr="00FE5F53">
              <w:rPr>
                <w:rFonts w:ascii="Yu Gothic UI" w:eastAsia="Yu Gothic UI" w:hAnsi="WP TypographicSymbols" w:cs="Yu Gothic UI"/>
                <w:sz w:val="20"/>
                <w:szCs w:val="20"/>
              </w:rPr>
              <w:sym w:font="WP TypographicSymbols" w:char="004A"/>
            </w:r>
            <w:r w:rsidRPr="00FE5F53">
              <w:rPr>
                <w:rFonts w:ascii="Yu Gothic UI" w:eastAsia="Yu Gothic UI" w:cs="Yu Gothic UI"/>
                <w:sz w:val="20"/>
                <w:szCs w:val="20"/>
              </w:rPr>
              <w:t>/Page Format</w:t>
            </w:r>
            <w:r w:rsidRPr="00FE5F53">
              <w:rPr>
                <w:rFonts w:ascii="Yu Gothic UI" w:eastAsia="Yu Gothic UI" w:hAnsi="WP TypographicSymbols" w:cs="Yu Gothic UI"/>
                <w:sz w:val="20"/>
                <w:szCs w:val="20"/>
              </w:rPr>
              <w:sym w:font="WP TypographicSymbols" w:char="004A"/>
            </w:r>
            <w:r w:rsidRPr="00FE5F53">
              <w:rPr>
                <w:rFonts w:ascii="Yu Gothic UI" w:eastAsia="Yu Gothic UI" w:cs="Yu Gothic UI"/>
                <w:sz w:val="20"/>
                <w:szCs w:val="20"/>
              </w:rPr>
              <w:t>, and MasterFormat</w:t>
            </w:r>
            <w:r w:rsidRPr="00FE5F53">
              <w:rPr>
                <w:rFonts w:ascii="Yu Gothic UI" w:eastAsia="Yu Gothic UI" w:hAnsi="WP TypographicSymbols" w:cs="Yu Gothic UI"/>
                <w:sz w:val="20"/>
                <w:szCs w:val="20"/>
              </w:rPr>
              <w:sym w:font="WP TypographicSymbols" w:char="0037"/>
            </w:r>
            <w:r w:rsidRPr="00FE5F53">
              <w:rPr>
                <w:rFonts w:ascii="Yu Gothic UI" w:eastAsia="Yu Gothic UI" w:cs="Yu Gothic UI"/>
                <w:sz w:val="20"/>
                <w:szCs w:val="20"/>
              </w:rPr>
              <w:t>, latest Editions, insofar as practicable.</w:t>
            </w:r>
          </w:p>
          <w:p w14:paraId="32DBF96E"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BFCBE83"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6A25815A"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BE04AC3"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eastAsia="Times New Roman"/>
              </w:rPr>
            </w:pPr>
            <w:r w:rsidRPr="00FE5F53">
              <w:rPr>
                <w:rFonts w:ascii="Yu Gothic UI" w:eastAsia="Yu Gothic UI" w:cs="Yu Gothic UI"/>
                <w:sz w:val="20"/>
                <w:szCs w:val="20"/>
              </w:rPr>
              <w:t>Where bracketed text is indicated, e.g. [text], make appropriate selection and delete the remainder of text within additional brackets, highlighting, and bold face type, if any.</w:t>
            </w:r>
            <w:r w:rsidRPr="00FE5F53">
              <w:rPr>
                <w:rFonts w:eastAsia="Times New Roman"/>
              </w:rPr>
              <w:t xml:space="preserve"> </w:t>
            </w:r>
          </w:p>
          <w:p w14:paraId="26A0F85A"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eastAsia="Times New Roman"/>
              </w:rPr>
            </w:pPr>
          </w:p>
          <w:p w14:paraId="0864628D"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sz w:val="20"/>
                <w:szCs w:val="20"/>
              </w:rPr>
              <w:t>Consult the manufacturer for assistance in editing this guide specification for specific Project applications where necessary.</w:t>
            </w:r>
          </w:p>
          <w:p w14:paraId="0E256423"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B7F4CEF" w14:textId="47D1158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6DB74BD5" w14:textId="2A1EBA28"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sz w:val="20"/>
                <w:szCs w:val="20"/>
              </w:rPr>
              <w:t xml:space="preserve"> </w:t>
            </w:r>
          </w:p>
          <w:p w14:paraId="2BE51082" w14:textId="4EC9D606" w:rsidR="00FE5F53" w:rsidRPr="00FE5F53" w:rsidRDefault="00BA37ED"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FE5F53">
              <w:rPr>
                <w:rFonts w:ascii="Yu Gothic UI" w:eastAsia="Yu Gothic UI" w:cs="Yu Gothic UI"/>
                <w:noProof/>
                <w:sz w:val="20"/>
                <w:szCs w:val="20"/>
              </w:rPr>
              <w:drawing>
                <wp:anchor distT="0" distB="0" distL="114300" distR="114300" simplePos="0" relativeHeight="251660288" behindDoc="0" locked="0" layoutInCell="1" allowOverlap="1" wp14:anchorId="7A7AC0F9" wp14:editId="1A056281">
                  <wp:simplePos x="0" y="0"/>
                  <wp:positionH relativeFrom="column">
                    <wp:posOffset>1878330</wp:posOffset>
                  </wp:positionH>
                  <wp:positionV relativeFrom="paragraph">
                    <wp:posOffset>68580</wp:posOffset>
                  </wp:positionV>
                  <wp:extent cx="2243455" cy="67564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rotWithShape="1">
                          <a:blip r:embed="rId10">
                            <a:extLst>
                              <a:ext uri="{28A0092B-C50C-407E-A947-70E740481C1C}">
                                <a14:useLocalDpi xmlns:a14="http://schemas.microsoft.com/office/drawing/2010/main" val="0"/>
                              </a:ext>
                            </a:extLst>
                          </a:blip>
                          <a:srcRect l="7253"/>
                          <a:stretch/>
                        </pic:blipFill>
                        <pic:spPr bwMode="auto">
                          <a:xfrm>
                            <a:off x="0" y="0"/>
                            <a:ext cx="2243455" cy="67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B714E2"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3A8EAC8" w14:textId="55E128CE" w:rsidR="00FE5F53" w:rsidRPr="00FE5F53" w:rsidRDefault="00BA37ED" w:rsidP="00BA37E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r>
              <w:rPr>
                <w:rFonts w:ascii="Yu Gothic UI" w:eastAsia="Yu Gothic UI" w:cs="Yu Gothic UI"/>
                <w:sz w:val="20"/>
                <w:szCs w:val="20"/>
              </w:rPr>
              <w:t xml:space="preserve">     </w:t>
            </w:r>
            <w:r w:rsidR="009C0C62">
              <w:rPr>
                <w:rFonts w:ascii="Yu Gothic UI" w:eastAsia="Yu Gothic UI" w:cs="Yu Gothic UI"/>
                <w:sz w:val="20"/>
                <w:szCs w:val="20"/>
              </w:rPr>
              <w:t xml:space="preserve">  </w:t>
            </w:r>
          </w:p>
        </w:tc>
      </w:tr>
    </w:tbl>
    <w:p w14:paraId="40559123"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DADB0E0" w14:textId="77777777" w:rsidR="00FE5F53" w:rsidRPr="00FE5F53" w:rsidRDefault="00FE5F53" w:rsidP="00FE5F5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B674DF3" w14:textId="77777777" w:rsidR="00FC372F"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r>
      <w:r w:rsidR="00DB577A" w:rsidRPr="00DB577A">
        <w:rPr>
          <w:rFonts w:ascii="Yu Gothic UI" w:eastAsia="Yu Gothic UI" w:cs="Yu Gothic UI"/>
          <w:b/>
          <w:bCs/>
          <w:sz w:val="20"/>
          <w:szCs w:val="20"/>
        </w:rPr>
        <w:t>SECTION 05 75 10</w:t>
      </w:r>
    </w:p>
    <w:p w14:paraId="4526558B" w14:textId="77777777" w:rsidR="00FE5F53" w:rsidRDefault="00DB577A" w:rsidP="00DB577A">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sidRPr="00DB577A">
        <w:rPr>
          <w:rFonts w:ascii="Yu Gothic UI" w:eastAsia="Yu Gothic UI" w:cs="Yu Gothic UI"/>
          <w:b/>
          <w:bCs/>
          <w:sz w:val="20"/>
          <w:szCs w:val="20"/>
        </w:rPr>
        <w:t>PERFORATED METAL PANELS</w:t>
      </w:r>
    </w:p>
    <w:p w14:paraId="6AAC8F7C" w14:textId="77777777" w:rsidR="00F01FA9" w:rsidRDefault="00F01FA9" w:rsidP="00FE5F53">
      <w:pPr>
        <w:widowControl/>
        <w:tabs>
          <w:tab w:val="center" w:pos="468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p>
    <w:p w14:paraId="790967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78DA69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E01D8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57E57C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19E99F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329001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9A664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Section Includes:</w:t>
      </w:r>
    </w:p>
    <w:p w14:paraId="5F74AF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A80D5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If the metal fabrication specified herein is used for screening and not serving as a fence, revise the Section number and name accordingly; alternative titles may include Section 05 58 23 - Formed Aluminum Screening; Section 05 75 19 - Decorative Aluminum Screening, or another title at the specifier's discretion.  If screening is the preferred use, be sure to change additional references found herein accordingly.</w:t>
      </w:r>
    </w:p>
    <w:p w14:paraId="5B7A19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2202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Prefabricated perforated aluminum</w:t>
      </w:r>
      <w:r w:rsidR="00CC6238">
        <w:rPr>
          <w:rFonts w:ascii="Yu Gothic UI" w:eastAsia="Yu Gothic UI" w:cs="Yu Gothic UI"/>
          <w:color w:val="000000"/>
          <w:sz w:val="20"/>
          <w:szCs w:val="20"/>
        </w:rPr>
        <w:t xml:space="preserve"> screen</w:t>
      </w:r>
    </w:p>
    <w:p w14:paraId="11BEB6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5C7718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5FE2C5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C089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0A7591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5B4DF2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851DD2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579F06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0ABDC0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2C8421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6407E5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8C5B7B">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1E040F2C"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1CC6CA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1148D2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B626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33EA53B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F9B5B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4623F8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035A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34A144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subject to regular </w:t>
      </w:r>
      <w:proofErr w:type="gramStart"/>
      <w:r>
        <w:rPr>
          <w:rFonts w:ascii="Yu Gothic UI" w:eastAsia="Yu Gothic UI" w:cs="Yu Gothic UI"/>
          <w:i/>
          <w:iCs/>
          <w:color w:val="008000"/>
          <w:sz w:val="20"/>
          <w:szCs w:val="20"/>
        </w:rPr>
        <w:t>review, and</w:t>
      </w:r>
      <w:proofErr w:type="gramEnd"/>
      <w:r>
        <w:rPr>
          <w:rFonts w:ascii="Yu Gothic UI" w:eastAsia="Yu Gothic UI" w:cs="Yu Gothic UI"/>
          <w:i/>
          <w:iCs/>
          <w:color w:val="008000"/>
          <w:sz w:val="20"/>
          <w:szCs w:val="20"/>
        </w:rPr>
        <w:t xml:space="preserve"> updated accordingly.</w:t>
      </w:r>
    </w:p>
    <w:p w14:paraId="29BB0A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A0AA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39C56B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65AA2B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508E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49759EC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405A14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AC536A0"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5ACD7303"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sidRPr="001149CC">
        <w:rPr>
          <w:rFonts w:ascii="Yu Gothic UI" w:eastAsia="Yu Gothic UI" w:cs="Yu Gothic UI"/>
          <w:i/>
          <w:iCs/>
          <w:color w:val="008000"/>
          <w:sz w:val="20"/>
          <w:szCs w:val="20"/>
        </w:rPr>
        <w:t>SPECIFIER:  Delete the subparagraph below if support posts are field-painted.</w:t>
      </w:r>
    </w:p>
    <w:p w14:paraId="16C22098"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692D47" w14:textId="53E89ED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lastRenderedPageBreak/>
        <w:t>b.</w:t>
      </w:r>
      <w:r w:rsidRPr="001149CC">
        <w:rPr>
          <w:rFonts w:ascii="Yu Gothic UI" w:eastAsia="Yu Gothic UI" w:cs="Yu Gothic UI"/>
          <w:color w:val="000000"/>
          <w:sz w:val="20"/>
          <w:szCs w:val="20"/>
        </w:rPr>
        <w:tab/>
        <w:t xml:space="preserve">AAMA 2605-17, Voluntary Specification, Performance Requirements and Test Procedures for Superior Performing High Performance Organic Coatings on Aluminum Extrusions and </w:t>
      </w:r>
      <w:r w:rsidR="00E20CD0">
        <w:rPr>
          <w:rFonts w:ascii="Yu Gothic UI" w:eastAsia="Yu Gothic UI" w:cs="Yu Gothic UI"/>
          <w:color w:val="000000"/>
          <w:sz w:val="20"/>
          <w:szCs w:val="20"/>
        </w:rPr>
        <w:t>Screens</w:t>
      </w:r>
    </w:p>
    <w:p w14:paraId="4DFAD0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A1481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6FB983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3AF15B8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585134AA"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ASTM B221-14, Standard Specification for Aluminum and Aluminum-Alloy Extruded Bars, Rods, Wire, Profiles, and Tubes</w:t>
      </w:r>
    </w:p>
    <w:p w14:paraId="3E5E49CE"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42423A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01D7AC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FEFA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55EAB0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277962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D4A40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56A514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61822E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37006FE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26D2E0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The Society for Protective Coatings (SSPC):</w:t>
      </w:r>
    </w:p>
    <w:p w14:paraId="02EDA7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723B406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662390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D596C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6A9802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A1975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2636CD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Coordination:  Coordinate installation of anchorages for </w:t>
      </w:r>
      <w:r w:rsidR="00CC6238">
        <w:rPr>
          <w:rFonts w:ascii="Yu Gothic UI" w:eastAsia="Yu Gothic UI" w:cs="Yu Gothic UI"/>
          <w:color w:val="000000"/>
          <w:sz w:val="20"/>
          <w:szCs w:val="20"/>
        </w:rPr>
        <w:t>screen</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1F672D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4EEC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72D5E6B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300E03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23A72B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2B4F9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1B9A15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Product Data:  Material description and installation instructions for manufactured products.</w:t>
      </w:r>
    </w:p>
    <w:p w14:paraId="012D07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378DF9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5CB442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0A6CD8A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C15B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70EFC5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396C06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3F243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115C46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BFC95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43FA42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Section of </w:t>
      </w:r>
      <w:r w:rsidR="00CC6238">
        <w:rPr>
          <w:rFonts w:ascii="Yu Gothic UI" w:eastAsia="Yu Gothic UI" w:cs="Yu Gothic UI"/>
          <w:color w:val="000000"/>
          <w:sz w:val="20"/>
          <w:szCs w:val="20"/>
        </w:rPr>
        <w:t>screen</w:t>
      </w:r>
      <w:r>
        <w:rPr>
          <w:rFonts w:ascii="Yu Gothic UI" w:eastAsia="Yu Gothic UI" w:cs="Yu Gothic UI"/>
          <w:color w:val="000000"/>
          <w:sz w:val="20"/>
          <w:szCs w:val="20"/>
        </w:rPr>
        <w:t>, including specified perforation design(s), be</w:t>
      </w:r>
      <w:r w:rsidR="00D21E25">
        <w:rPr>
          <w:rFonts w:ascii="Yu Gothic UI" w:eastAsia="Yu Gothic UI" w:cs="Yu Gothic UI"/>
          <w:color w:val="000000"/>
          <w:sz w:val="20"/>
          <w:szCs w:val="20"/>
        </w:rPr>
        <w:t>nds</w:t>
      </w:r>
      <w:r>
        <w:rPr>
          <w:rFonts w:ascii="Yu Gothic UI" w:eastAsia="Yu Gothic UI" w:cs="Yu Gothic UI"/>
          <w:color w:val="000000"/>
          <w:sz w:val="20"/>
          <w:szCs w:val="20"/>
        </w:rPr>
        <w:t xml:space="preserve"> and </w:t>
      </w:r>
      <w:r w:rsidR="00D21E25">
        <w:rPr>
          <w:rFonts w:ascii="Yu Gothic UI" w:eastAsia="Yu Gothic UI" w:cs="Yu Gothic UI"/>
          <w:color w:val="000000"/>
          <w:sz w:val="20"/>
          <w:szCs w:val="20"/>
        </w:rPr>
        <w:t>supports</w:t>
      </w:r>
      <w:r>
        <w:rPr>
          <w:rFonts w:ascii="Yu Gothic UI" w:eastAsia="Yu Gothic UI" w:cs="Yu Gothic UI"/>
          <w:color w:val="000000"/>
          <w:sz w:val="20"/>
          <w:szCs w:val="20"/>
        </w:rPr>
        <w:t>,</w:t>
      </w:r>
      <w:r w:rsidR="00D21E25">
        <w:rPr>
          <w:rFonts w:ascii="Yu Gothic UI" w:eastAsia="Yu Gothic UI" w:cs="Yu Gothic UI"/>
          <w:color w:val="000000"/>
          <w:sz w:val="20"/>
          <w:szCs w:val="20"/>
        </w:rPr>
        <w:t xml:space="preserve"> each</w:t>
      </w:r>
      <w:r>
        <w:rPr>
          <w:rFonts w:ascii="Yu Gothic UI" w:eastAsia="Yu Gothic UI" w:cs="Yu Gothic UI"/>
          <w:color w:val="000000"/>
          <w:sz w:val="20"/>
          <w:szCs w:val="20"/>
        </w:rPr>
        <w:t xml:space="preserve"> in the finish specified.</w:t>
      </w:r>
    </w:p>
    <w:p w14:paraId="72CC18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w:t>
      </w:r>
      <w:r>
        <w:rPr>
          <w:rFonts w:ascii="Yu Gothic UI" w:eastAsia="Yu Gothic UI" w:cs="Yu Gothic UI"/>
          <w:b/>
          <w:bCs/>
          <w:color w:val="000000"/>
          <w:sz w:val="20"/>
          <w:szCs w:val="20"/>
        </w:rPr>
        <w:t>2</w:t>
      </w:r>
      <w:r>
        <w:rPr>
          <w:rFonts w:ascii="Yu Gothic UI" w:eastAsia="Yu Gothic UI" w:cs="Yu Gothic UI"/>
          <w:color w:val="000000"/>
          <w:sz w:val="20"/>
          <w:szCs w:val="20"/>
        </w:rPr>
        <w:t>] [</w:t>
      </w:r>
      <w:r>
        <w:rPr>
          <w:rFonts w:ascii="Yu Gothic UI" w:eastAsia="Yu Gothic UI" w:cs="Yu Gothic UI"/>
          <w:b/>
          <w:bCs/>
          <w:color w:val="000000"/>
          <w:sz w:val="20"/>
          <w:szCs w:val="20"/>
        </w:rPr>
        <w:t>3</w:t>
      </w:r>
      <w:r>
        <w:rPr>
          <w:rFonts w:ascii="Yu Gothic UI" w:eastAsia="Yu Gothic UI" w:cs="Yu Gothic UI"/>
          <w:color w:val="000000"/>
          <w:sz w:val="20"/>
          <w:szCs w:val="20"/>
        </w:rPr>
        <w:t>] [</w:t>
      </w:r>
      <w:r>
        <w:rPr>
          <w:rFonts w:ascii="Yu Gothic UI" w:eastAsia="Yu Gothic UI" w:cs="Yu Gothic UI"/>
          <w:b/>
          <w:bCs/>
          <w:color w:val="000000"/>
          <w:sz w:val="20"/>
          <w:szCs w:val="20"/>
        </w:rPr>
        <w:t>4</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w:t>
      </w:r>
      <w:r>
        <w:rPr>
          <w:rFonts w:ascii="Yu Gothic UI" w:eastAsia="Yu Gothic UI" w:cs="Yu Gothic UI"/>
          <w:b/>
          <w:bCs/>
          <w:color w:val="000000"/>
          <w:sz w:val="20"/>
          <w:szCs w:val="20"/>
        </w:rPr>
        <w:t>1</w:t>
      </w:r>
      <w:r w:rsidR="00D21E25">
        <w:rPr>
          <w:rFonts w:ascii="Yu Gothic UI" w:eastAsia="Yu Gothic UI" w:cs="Yu Gothic UI"/>
          <w:b/>
          <w:bCs/>
          <w:color w:val="000000"/>
          <w:sz w:val="20"/>
          <w:szCs w:val="20"/>
        </w:rPr>
        <w:t>2</w:t>
      </w:r>
      <w:r>
        <w:rPr>
          <w:rFonts w:ascii="Yu Gothic UI" w:eastAsia="Yu Gothic UI" w:cs="Yu Gothic UI"/>
          <w:color w:val="000000"/>
          <w:sz w:val="20"/>
          <w:szCs w:val="20"/>
        </w:rPr>
        <w:t>] inches long and not less than 1</w:t>
      </w:r>
      <w:r w:rsidR="00D21E25">
        <w:rPr>
          <w:rFonts w:ascii="Yu Gothic UI" w:eastAsia="Yu Gothic UI" w:cs="Yu Gothic UI"/>
          <w:color w:val="000000"/>
          <w:sz w:val="20"/>
          <w:szCs w:val="20"/>
        </w:rPr>
        <w:t>2</w:t>
      </w:r>
      <w:r>
        <w:rPr>
          <w:rFonts w:ascii="Yu Gothic UI" w:eastAsia="Yu Gothic UI" w:cs="Yu Gothic UI"/>
          <w:color w:val="000000"/>
          <w:sz w:val="20"/>
          <w:szCs w:val="20"/>
        </w:rPr>
        <w:t xml:space="preserve"> inches</w:t>
      </w:r>
      <w:r w:rsidR="00D21E25">
        <w:rPr>
          <w:rFonts w:ascii="Yu Gothic UI" w:eastAsia="Yu Gothic UI" w:cs="Yu Gothic UI"/>
          <w:color w:val="000000"/>
          <w:sz w:val="20"/>
          <w:szCs w:val="20"/>
        </w:rPr>
        <w:t xml:space="preserve"> wide</w:t>
      </w:r>
      <w:r>
        <w:rPr>
          <w:rFonts w:ascii="Yu Gothic UI" w:eastAsia="Yu Gothic UI" w:cs="Yu Gothic UI"/>
          <w:color w:val="000000"/>
          <w:sz w:val="20"/>
          <w:szCs w:val="20"/>
        </w:rPr>
        <w:t>.</w:t>
      </w:r>
    </w:p>
    <w:p w14:paraId="1AD291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B2B5F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69FF9B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F477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769407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27F81A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741D44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1CA0A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5F115D7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83C843D" w14:textId="590CF85C"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402041">
        <w:rPr>
          <w:rFonts w:ascii="Yu Gothic UI" w:eastAsia="Yu Gothic UI" w:cs="Yu Gothic UI"/>
          <w:color w:val="000000"/>
          <w:sz w:val="20"/>
          <w:szCs w:val="20"/>
        </w:rPr>
        <w:t>screen</w:t>
      </w:r>
      <w:r>
        <w:rPr>
          <w:rFonts w:ascii="Yu Gothic UI" w:eastAsia="Yu Gothic UI" w:cs="Yu Gothic UI"/>
          <w:color w:val="000000"/>
          <w:sz w:val="20"/>
          <w:szCs w:val="20"/>
        </w:rPr>
        <w:t xml:space="preserve"> components in a manner that will prevent distortion or damage.</w:t>
      </w:r>
    </w:p>
    <w:p w14:paraId="04A9ED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060383B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4FDFE9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5C13890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7CB7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6FA4CA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0520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7FC3263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7C9F2E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01D4633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4BF00E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36826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5DA1A3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1201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designate a shop-applied finish</w:t>
      </w:r>
      <w:r w:rsidR="00E07E9F">
        <w:rPr>
          <w:rFonts w:ascii="Yu Gothic UI" w:eastAsia="Yu Gothic UI" w:cs="Yu Gothic UI"/>
          <w:i/>
          <w:iCs/>
          <w:color w:val="008000"/>
          <w:sz w:val="20"/>
          <w:szCs w:val="20"/>
        </w:rPr>
        <w:t>.</w:t>
      </w:r>
    </w:p>
    <w:p w14:paraId="56DD59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p>
    <w:p w14:paraId="04C2D07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0C370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24AE2C8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48EF7C1B"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678E6B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073791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79E372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59FE63E"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2508D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67512B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FEEBE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751652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746DE6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372BC7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B50E97" w14:textId="77777777" w:rsidR="00244B96" w:rsidRDefault="00F01FA9"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244B96">
        <w:rPr>
          <w:rFonts w:ascii="Yu Gothic UI" w:eastAsia="Yu Gothic UI" w:cs="Yu Gothic UI"/>
          <w:color w:val="000000"/>
          <w:sz w:val="20"/>
          <w:szCs w:val="20"/>
        </w:rPr>
        <w:t>StellarCraft</w:t>
      </w:r>
    </w:p>
    <w:p w14:paraId="5CFD7C03" w14:textId="77777777" w:rsidR="00244B96" w:rsidRDefault="00244B96"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038B7209" w14:textId="77777777" w:rsidR="00244B96" w:rsidRDefault="00244B96"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17A268D0" w14:textId="77777777" w:rsidR="00244B96" w:rsidRDefault="00244B96"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(763)-777-8087</w:t>
      </w:r>
    </w:p>
    <w:p w14:paraId="4C9BA71D" w14:textId="77777777" w:rsidR="00244B96" w:rsidRDefault="00244B96"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hyperlink r:id="rId15" w:history="1">
        <w:r w:rsidRPr="005741BF">
          <w:rPr>
            <w:rStyle w:val="Hyperlink"/>
            <w:rFonts w:ascii="Yu Gothic UI" w:eastAsia="Yu Gothic UI" w:cs="Yu Gothic UI"/>
            <w:sz w:val="20"/>
            <w:szCs w:val="20"/>
          </w:rPr>
          <w:t>stellarcraftmetals.com</w:t>
        </w:r>
      </w:hyperlink>
    </w:p>
    <w:p w14:paraId="5609C0D8" w14:textId="0A66DC2E" w:rsidR="00F01FA9" w:rsidRDefault="00F01FA9" w:rsidP="00244B9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4F3802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lastRenderedPageBreak/>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32CA6E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FEEAD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408309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7E01E9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A58EB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30450D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641B24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4B76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6A02B4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4E11B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4AD907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126014" w14:textId="77777777" w:rsid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466">
        <w:rPr>
          <w:rFonts w:ascii="Yu Gothic UI" w:eastAsia="Yu Gothic UI" w:cs="Yu Gothic UI"/>
          <w:color w:val="000000"/>
          <w:sz w:val="20"/>
          <w:szCs w:val="20"/>
        </w:rPr>
        <w:t>Wind load per (IBC 2012, ASCE-7/10 40PSF and 60 PSF</w:t>
      </w:r>
      <w:r>
        <w:rPr>
          <w:rFonts w:ascii="Yu Gothic UI" w:eastAsia="Yu Gothic UI" w:cs="Yu Gothic UI"/>
          <w:color w:val="000000"/>
          <w:sz w:val="20"/>
          <w:szCs w:val="20"/>
        </w:rPr>
        <w:t>)</w:t>
      </w:r>
      <w:r w:rsidRPr="00D70466">
        <w:rPr>
          <w:rFonts w:ascii="Yu Gothic UI" w:eastAsia="Yu Gothic UI" w:cs="Yu Gothic UI"/>
          <w:color w:val="000000"/>
          <w:sz w:val="20"/>
          <w:szCs w:val="20"/>
        </w:rPr>
        <w:t>.</w:t>
      </w:r>
    </w:p>
    <w:p w14:paraId="72FC833A" w14:textId="458B28A2" w:rsid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Deflection of aluminum </w:t>
      </w:r>
      <w:r w:rsidR="00FA749E">
        <w:rPr>
          <w:rFonts w:ascii="Yu Gothic UI" w:eastAsia="Yu Gothic UI" w:cs="Yu Gothic UI"/>
          <w:color w:val="000000"/>
          <w:sz w:val="20"/>
          <w:szCs w:val="20"/>
        </w:rPr>
        <w:t>screens</w:t>
      </w:r>
      <w:r>
        <w:rPr>
          <w:rFonts w:ascii="Yu Gothic UI" w:eastAsia="Yu Gothic UI" w:cs="Yu Gothic UI"/>
          <w:color w:val="000000"/>
          <w:sz w:val="20"/>
          <w:szCs w:val="20"/>
        </w:rPr>
        <w:t xml:space="preserve"> to be L/60 max.</w:t>
      </w:r>
    </w:p>
    <w:p w14:paraId="5C434F77" w14:textId="197D9428" w:rsidR="00D70466" w:rsidRPr="00D70466" w:rsidRDefault="00D70466"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Deflection of </w:t>
      </w:r>
      <w:r w:rsidR="00FA749E">
        <w:rPr>
          <w:rFonts w:ascii="Yu Gothic UI" w:eastAsia="Yu Gothic UI" w:cs="Yu Gothic UI"/>
          <w:color w:val="000000"/>
          <w:sz w:val="20"/>
          <w:szCs w:val="20"/>
        </w:rPr>
        <w:t>screens</w:t>
      </w:r>
      <w:r>
        <w:rPr>
          <w:rFonts w:ascii="Yu Gothic UI" w:eastAsia="Yu Gothic UI" w:cs="Yu Gothic UI"/>
          <w:color w:val="000000"/>
          <w:sz w:val="20"/>
          <w:szCs w:val="20"/>
        </w:rPr>
        <w:t xml:space="preserve"> framing members to be L/175 max.</w:t>
      </w:r>
    </w:p>
    <w:p w14:paraId="1D4C81B1" w14:textId="77777777" w:rsidR="00F01FA9" w:rsidRPr="00D70466" w:rsidRDefault="00F01FA9" w:rsidP="00D70466">
      <w:pPr>
        <w:pStyle w:val="ListParagraph"/>
        <w:widowControl/>
        <w:numPr>
          <w:ilvl w:val="0"/>
          <w:numId w:val="2"/>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466">
        <w:rPr>
          <w:rFonts w:ascii="Yu Gothic UI" w:eastAsia="Yu Gothic UI" w:cs="Yu Gothic UI"/>
          <w:color w:val="000000"/>
          <w:sz w:val="20"/>
          <w:szCs w:val="20"/>
        </w:rPr>
        <w:t>Thermal Movements:  Allow for thermal movements from ambient and surface temperature changes acting on exterior metal fabrications by preventing buckling, opening of joints, overstressing of components, failure of connections, and other detrimental effects.</w:t>
      </w:r>
    </w:p>
    <w:p w14:paraId="1B1827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8B564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31EB6B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88A3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27E642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85FD2F" w14:textId="77777777" w:rsidR="00F01FA9" w:rsidRDefault="00D70466">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7A4ED4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3870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393DF8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196632A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B32B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74A17B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721368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6DAC5A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Component Sizes:  Unless otherwise specified herein, sizes are indicated on Drawings.</w:t>
      </w:r>
    </w:p>
    <w:p w14:paraId="081619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2D0F737" w14:textId="1B7A07B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Perforated </w:t>
      </w:r>
      <w:r w:rsidR="00D21E25">
        <w:rPr>
          <w:rFonts w:ascii="Yu Gothic UI" w:eastAsia="Yu Gothic UI" w:cs="Yu Gothic UI"/>
          <w:color w:val="000000"/>
          <w:sz w:val="20"/>
          <w:szCs w:val="20"/>
        </w:rPr>
        <w:t>Screen</w:t>
      </w:r>
      <w:r w:rsidR="00E20CD0">
        <w:rPr>
          <w:rFonts w:ascii="Yu Gothic UI" w:eastAsia="Yu Gothic UI" w:cs="Yu Gothic UI"/>
          <w:color w:val="000000"/>
          <w:sz w:val="20"/>
          <w:szCs w:val="20"/>
        </w:rPr>
        <w:t>s</w:t>
      </w:r>
      <w:r>
        <w:rPr>
          <w:rFonts w:ascii="Yu Gothic UI" w:eastAsia="Yu Gothic UI" w:cs="Yu Gothic UI"/>
          <w:color w:val="000000"/>
          <w:sz w:val="20"/>
          <w:szCs w:val="20"/>
        </w:rPr>
        <w:t>:</w:t>
      </w:r>
      <w:r>
        <w:rPr>
          <w:rFonts w:ascii="Yu Gothic UI" w:eastAsia="Yu Gothic UI" w:cs="Yu Gothic UI"/>
          <w:color w:val="000000"/>
          <w:sz w:val="20"/>
          <w:szCs w:val="20"/>
        </w:rPr>
        <w:tab/>
      </w:r>
      <w:r>
        <w:rPr>
          <w:rFonts w:ascii="Yu Gothic UI" w:eastAsia="Yu Gothic UI" w:cs="Yu Gothic UI"/>
          <w:color w:val="000000"/>
          <w:sz w:val="20"/>
          <w:szCs w:val="20"/>
        </w:rPr>
        <w:tab/>
      </w:r>
    </w:p>
    <w:p w14:paraId="35A8DC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  ASTM B209, 5052</w:t>
      </w:r>
      <w:r w:rsidR="00D70466">
        <w:rPr>
          <w:rFonts w:ascii="Yu Gothic UI" w:eastAsia="Yu Gothic UI" w:cs="Yu Gothic UI"/>
          <w:color w:val="000000"/>
          <w:sz w:val="20"/>
          <w:szCs w:val="20"/>
        </w:rPr>
        <w:t>-H32</w:t>
      </w:r>
      <w:r>
        <w:rPr>
          <w:rFonts w:ascii="Yu Gothic UI" w:eastAsia="Yu Gothic UI" w:cs="Yu Gothic UI"/>
          <w:color w:val="000000"/>
          <w:sz w:val="20"/>
          <w:szCs w:val="20"/>
        </w:rPr>
        <w:t xml:space="preserve"> alloy; anodizing quality aluminum plate, 0.1</w:t>
      </w:r>
      <w:r w:rsidR="00D21E25">
        <w:rPr>
          <w:rFonts w:ascii="Yu Gothic UI" w:eastAsia="Yu Gothic UI" w:cs="Yu Gothic UI"/>
          <w:color w:val="000000"/>
          <w:sz w:val="20"/>
          <w:szCs w:val="20"/>
        </w:rPr>
        <w:t>25</w:t>
      </w:r>
      <w:r>
        <w:rPr>
          <w:rFonts w:ascii="Yu Gothic UI" w:eastAsia="Yu Gothic UI" w:cs="Yu Gothic UI"/>
          <w:color w:val="000000"/>
          <w:sz w:val="20"/>
          <w:szCs w:val="20"/>
        </w:rPr>
        <w:t>-</w:t>
      </w:r>
      <w:r w:rsidR="00D21E25">
        <w:rPr>
          <w:rFonts w:ascii="Yu Gothic UI" w:eastAsia="Yu Gothic UI" w:cs="Yu Gothic UI"/>
          <w:color w:val="000000"/>
          <w:sz w:val="20"/>
          <w:szCs w:val="20"/>
        </w:rPr>
        <w:t xml:space="preserve">.1875 </w:t>
      </w:r>
      <w:r>
        <w:rPr>
          <w:rFonts w:ascii="Yu Gothic UI" w:eastAsia="Yu Gothic UI" w:cs="Yu Gothic UI"/>
          <w:color w:val="000000"/>
          <w:sz w:val="20"/>
          <w:szCs w:val="20"/>
        </w:rPr>
        <w:t>inch</w:t>
      </w:r>
      <w:r w:rsidR="00D21E25">
        <w:rPr>
          <w:rFonts w:ascii="Yu Gothic UI" w:eastAsia="Yu Gothic UI" w:cs="Yu Gothic UI"/>
          <w:color w:val="000000"/>
          <w:sz w:val="20"/>
          <w:szCs w:val="20"/>
        </w:rPr>
        <w:t xml:space="preserve"> </w:t>
      </w:r>
      <w:r>
        <w:rPr>
          <w:rFonts w:ascii="Yu Gothic UI" w:eastAsia="Yu Gothic UI" w:cs="Yu Gothic UI"/>
          <w:color w:val="000000"/>
          <w:sz w:val="20"/>
          <w:szCs w:val="20"/>
        </w:rPr>
        <w:t>thick.</w:t>
      </w:r>
    </w:p>
    <w:p w14:paraId="2A19A38A" w14:textId="363751E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r>
      <w:r w:rsidR="00E20CD0">
        <w:rPr>
          <w:rFonts w:ascii="Yu Gothic UI" w:eastAsia="Yu Gothic UI" w:cs="Yu Gothic UI"/>
          <w:color w:val="000000"/>
          <w:sz w:val="20"/>
          <w:szCs w:val="20"/>
        </w:rPr>
        <w:t>Screen</w:t>
      </w:r>
      <w:r>
        <w:rPr>
          <w:rFonts w:ascii="Yu Gothic UI" w:eastAsia="Yu Gothic UI" w:cs="Yu Gothic UI"/>
          <w:color w:val="000000"/>
          <w:sz w:val="20"/>
          <w:szCs w:val="20"/>
        </w:rPr>
        <w:t xml:space="preserve"> Dimensions:</w:t>
      </w:r>
    </w:p>
    <w:p w14:paraId="34A3A5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51F33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Indicate desired </w:t>
      </w:r>
      <w:r w:rsidR="00BB075A">
        <w:rPr>
          <w:rFonts w:ascii="Yu Gothic UI" w:eastAsia="Yu Gothic UI" w:cs="Yu Gothic UI"/>
          <w:i/>
          <w:iCs/>
          <w:color w:val="008000"/>
          <w:sz w:val="20"/>
          <w:szCs w:val="20"/>
        </w:rPr>
        <w:t>width</w:t>
      </w:r>
      <w:r>
        <w:rPr>
          <w:rFonts w:ascii="Yu Gothic UI" w:eastAsia="Yu Gothic UI" w:cs="Yu Gothic UI"/>
          <w:i/>
          <w:iCs/>
          <w:color w:val="008000"/>
          <w:sz w:val="20"/>
          <w:szCs w:val="20"/>
        </w:rPr>
        <w:t xml:space="preserve"> and length below; maximum </w:t>
      </w:r>
      <w:r w:rsidR="00BB075A">
        <w:rPr>
          <w:rFonts w:ascii="Yu Gothic UI" w:eastAsia="Yu Gothic UI" w:cs="Yu Gothic UI"/>
          <w:i/>
          <w:iCs/>
          <w:color w:val="008000"/>
          <w:sz w:val="20"/>
          <w:szCs w:val="20"/>
        </w:rPr>
        <w:t>width</w:t>
      </w:r>
      <w:r>
        <w:rPr>
          <w:rFonts w:ascii="Yu Gothic UI" w:eastAsia="Yu Gothic UI" w:cs="Yu Gothic UI"/>
          <w:i/>
          <w:iCs/>
          <w:color w:val="008000"/>
          <w:sz w:val="20"/>
          <w:szCs w:val="20"/>
        </w:rPr>
        <w:t xml:space="preserve"> is </w:t>
      </w:r>
      <w:r w:rsidR="00BB075A">
        <w:rPr>
          <w:rFonts w:ascii="Yu Gothic UI" w:eastAsia="Yu Gothic UI" w:cs="Yu Gothic UI"/>
          <w:i/>
          <w:iCs/>
          <w:color w:val="008000"/>
          <w:sz w:val="20"/>
          <w:szCs w:val="20"/>
        </w:rPr>
        <w:t>48</w:t>
      </w:r>
      <w:r>
        <w:rPr>
          <w:rFonts w:ascii="Yu Gothic UI" w:eastAsia="Yu Gothic UI" w:cs="Yu Gothic UI"/>
          <w:i/>
          <w:iCs/>
          <w:color w:val="008000"/>
          <w:sz w:val="20"/>
          <w:szCs w:val="20"/>
        </w:rPr>
        <w:t xml:space="preserve"> inches, and maximum length is </w:t>
      </w:r>
      <w:r w:rsidR="00BB075A">
        <w:rPr>
          <w:rFonts w:ascii="Yu Gothic UI" w:eastAsia="Yu Gothic UI" w:cs="Yu Gothic UI"/>
          <w:i/>
          <w:iCs/>
          <w:color w:val="008000"/>
          <w:sz w:val="20"/>
          <w:szCs w:val="20"/>
        </w:rPr>
        <w:t>120</w:t>
      </w:r>
      <w:r>
        <w:rPr>
          <w:rFonts w:ascii="Yu Gothic UI" w:eastAsia="Yu Gothic UI" w:cs="Yu Gothic UI"/>
          <w:i/>
          <w:iCs/>
          <w:color w:val="008000"/>
          <w:sz w:val="20"/>
          <w:szCs w:val="20"/>
        </w:rPr>
        <w:t xml:space="preserve"> inches.</w:t>
      </w:r>
    </w:p>
    <w:p w14:paraId="1905C2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F08A8A" w14:textId="77777777" w:rsidR="00F01FA9" w:rsidRPr="00E31ACC" w:rsidRDefault="00BB075A" w:rsidP="00E31ACC">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Width</w:t>
      </w:r>
      <w:r w:rsidR="00F01FA9" w:rsidRPr="00E31ACC">
        <w:rPr>
          <w:rFonts w:ascii="Yu Gothic UI" w:eastAsia="Yu Gothic UI" w:cs="Yu Gothic UI"/>
          <w:color w:val="000000"/>
          <w:sz w:val="20"/>
          <w:szCs w:val="20"/>
        </w:rPr>
        <w:t>: [</w:t>
      </w:r>
      <w:r w:rsidR="00E31ACC" w:rsidRPr="00E31ACC">
        <w:rPr>
          <w:rFonts w:ascii="Yu Gothic UI" w:eastAsia="Yu Gothic UI" w:cs="Yu Gothic UI"/>
          <w:color w:val="000000"/>
          <w:sz w:val="20"/>
          <w:szCs w:val="20"/>
        </w:rPr>
        <w:t xml:space="preserve">.125 thick = </w:t>
      </w:r>
      <w:r w:rsidR="00D21E25" w:rsidRPr="00E31ACC">
        <w:rPr>
          <w:rFonts w:ascii="Yu Gothic UI" w:eastAsia="Yu Gothic UI" w:cs="Yu Gothic UI"/>
          <w:b/>
          <w:bCs/>
          <w:color w:val="000000"/>
          <w:sz w:val="20"/>
          <w:szCs w:val="20"/>
        </w:rPr>
        <w:t>36</w:t>
      </w:r>
      <w:r w:rsidR="00D21E25" w:rsidRPr="00E31ACC">
        <w:rPr>
          <w:rFonts w:ascii="Yu Gothic UI" w:eastAsia="Yu Gothic UI" w:cs="Yu Gothic UI"/>
          <w:b/>
          <w:bCs/>
          <w:color w:val="000000"/>
          <w:sz w:val="20"/>
          <w:szCs w:val="20"/>
        </w:rPr>
        <w:t>’’</w:t>
      </w:r>
      <w:r w:rsidR="00D21E25" w:rsidRPr="00E31ACC">
        <w:rPr>
          <w:rFonts w:ascii="Yu Gothic UI" w:eastAsia="Yu Gothic UI" w:cs="Yu Gothic UI"/>
          <w:b/>
          <w:bCs/>
          <w:color w:val="000000"/>
          <w:sz w:val="20"/>
          <w:szCs w:val="20"/>
        </w:rPr>
        <w:t xml:space="preserve"> Max</w:t>
      </w:r>
      <w:r w:rsidR="00F01FA9" w:rsidRPr="00E31ACC">
        <w:rPr>
          <w:rFonts w:ascii="Yu Gothic UI" w:eastAsia="Yu Gothic UI" w:cs="Yu Gothic UI"/>
          <w:color w:val="000000"/>
          <w:sz w:val="20"/>
          <w:szCs w:val="20"/>
        </w:rPr>
        <w:t>] inche</w:t>
      </w:r>
      <w:r>
        <w:rPr>
          <w:rFonts w:ascii="Yu Gothic UI" w:eastAsia="Yu Gothic UI" w:cs="Yu Gothic UI"/>
          <w:color w:val="000000"/>
          <w:sz w:val="20"/>
          <w:szCs w:val="20"/>
        </w:rPr>
        <w:t>s</w:t>
      </w:r>
      <w:r w:rsidR="00F01FA9" w:rsidRPr="00E31ACC">
        <w:rPr>
          <w:rFonts w:ascii="Yu Gothic UI" w:eastAsia="Yu Gothic UI" w:cs="Yu Gothic UI"/>
          <w:color w:val="000000"/>
          <w:sz w:val="20"/>
          <w:szCs w:val="20"/>
        </w:rPr>
        <w:t>.</w:t>
      </w:r>
    </w:p>
    <w:p w14:paraId="02FF9260" w14:textId="77777777" w:rsidR="00E31ACC" w:rsidRPr="00E31ACC" w:rsidRDefault="00BB075A"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r>
        <w:rPr>
          <w:rFonts w:ascii="Yu Gothic UI" w:eastAsia="Yu Gothic UI" w:cs="Yu Gothic UI"/>
          <w:color w:val="000000"/>
          <w:sz w:val="20"/>
          <w:szCs w:val="20"/>
        </w:rPr>
        <w:t>Width</w:t>
      </w:r>
      <w:r w:rsidR="00E31ACC" w:rsidRPr="00E31ACC">
        <w:rPr>
          <w:rFonts w:ascii="Yu Gothic UI" w:eastAsia="Yu Gothic UI" w:cs="Yu Gothic UI"/>
          <w:color w:val="000000"/>
          <w:sz w:val="20"/>
          <w:szCs w:val="20"/>
        </w:rPr>
        <w:t>: [.</w:t>
      </w:r>
      <w:r w:rsidR="00E31ACC">
        <w:rPr>
          <w:rFonts w:ascii="Yu Gothic UI" w:eastAsia="Yu Gothic UI" w:cs="Yu Gothic UI"/>
          <w:color w:val="000000"/>
          <w:sz w:val="20"/>
          <w:szCs w:val="20"/>
        </w:rPr>
        <w:t>1875</w:t>
      </w:r>
      <w:r w:rsidR="00E31ACC" w:rsidRPr="00E31ACC">
        <w:rPr>
          <w:rFonts w:ascii="Yu Gothic UI" w:eastAsia="Yu Gothic UI" w:cs="Yu Gothic UI"/>
          <w:color w:val="000000"/>
          <w:sz w:val="20"/>
          <w:szCs w:val="20"/>
        </w:rPr>
        <w:t xml:space="preserve"> thick = </w:t>
      </w:r>
      <w:r w:rsidR="00E31ACC">
        <w:rPr>
          <w:rFonts w:ascii="Yu Gothic UI" w:eastAsia="Yu Gothic UI" w:cs="Yu Gothic UI"/>
          <w:b/>
          <w:bCs/>
          <w:color w:val="000000"/>
          <w:sz w:val="20"/>
          <w:szCs w:val="20"/>
        </w:rPr>
        <w:t>4</w:t>
      </w:r>
      <w:r>
        <w:rPr>
          <w:rFonts w:ascii="Yu Gothic UI" w:eastAsia="Yu Gothic UI" w:cs="Yu Gothic UI"/>
          <w:b/>
          <w:bCs/>
          <w:color w:val="000000"/>
          <w:sz w:val="20"/>
          <w:szCs w:val="20"/>
        </w:rPr>
        <w:t>8</w:t>
      </w:r>
      <w:r w:rsidR="00E31ACC" w:rsidRPr="00E31ACC">
        <w:rPr>
          <w:rFonts w:ascii="Yu Gothic UI" w:eastAsia="Yu Gothic UI" w:cs="Yu Gothic UI"/>
          <w:b/>
          <w:bCs/>
          <w:color w:val="000000"/>
          <w:sz w:val="20"/>
          <w:szCs w:val="20"/>
        </w:rPr>
        <w:t>’’</w:t>
      </w:r>
      <w:r w:rsidR="00E31ACC" w:rsidRPr="00E31ACC">
        <w:rPr>
          <w:rFonts w:ascii="Yu Gothic UI" w:eastAsia="Yu Gothic UI" w:cs="Yu Gothic UI"/>
          <w:b/>
          <w:bCs/>
          <w:color w:val="000000"/>
          <w:sz w:val="20"/>
          <w:szCs w:val="20"/>
        </w:rPr>
        <w:t xml:space="preserve"> Max</w:t>
      </w:r>
      <w:r w:rsidR="00E31ACC" w:rsidRPr="00E31ACC">
        <w:rPr>
          <w:rFonts w:ascii="Yu Gothic UI" w:eastAsia="Yu Gothic UI" w:cs="Yu Gothic UI"/>
          <w:color w:val="000000"/>
          <w:sz w:val="20"/>
          <w:szCs w:val="20"/>
        </w:rPr>
        <w:t>] inches.</w:t>
      </w:r>
    </w:p>
    <w:p w14:paraId="219F0FDE" w14:textId="77777777" w:rsidR="00E31ACC" w:rsidRPr="00E31ACC" w:rsidRDefault="00E31ACC"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p>
    <w:p w14:paraId="6E308AD2" w14:textId="77777777" w:rsidR="00F01FA9" w:rsidRPr="00E31ACC" w:rsidRDefault="00F01FA9" w:rsidP="00E31ACC">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E31ACC">
        <w:rPr>
          <w:rFonts w:ascii="Yu Gothic UI" w:eastAsia="Yu Gothic UI" w:cs="Yu Gothic UI"/>
          <w:color w:val="000000"/>
          <w:sz w:val="20"/>
          <w:szCs w:val="20"/>
        </w:rPr>
        <w:t xml:space="preserve">Length: </w:t>
      </w:r>
      <w:r w:rsidR="00E31ACC" w:rsidRPr="00E31ACC">
        <w:rPr>
          <w:rFonts w:ascii="Yu Gothic UI" w:eastAsia="Yu Gothic UI" w:cs="Yu Gothic UI"/>
          <w:color w:val="000000"/>
          <w:sz w:val="20"/>
          <w:szCs w:val="20"/>
        </w:rPr>
        <w:t xml:space="preserve">[.125 thick = </w:t>
      </w:r>
      <w:r w:rsidR="00D21E25" w:rsidRPr="00E31ACC">
        <w:rPr>
          <w:rFonts w:ascii="Yu Gothic UI" w:eastAsia="Yu Gothic UI" w:cs="Yu Gothic UI"/>
          <w:b/>
          <w:bCs/>
          <w:color w:val="000000"/>
          <w:sz w:val="20"/>
          <w:szCs w:val="20"/>
        </w:rPr>
        <w:t>36</w:t>
      </w:r>
      <w:r w:rsidR="00D21E25" w:rsidRPr="00E31ACC">
        <w:rPr>
          <w:rFonts w:ascii="Yu Gothic UI" w:eastAsia="Yu Gothic UI" w:cs="Yu Gothic UI"/>
          <w:b/>
          <w:bCs/>
          <w:color w:val="000000"/>
          <w:sz w:val="20"/>
          <w:szCs w:val="20"/>
        </w:rPr>
        <w:t>’’</w:t>
      </w:r>
      <w:r w:rsidR="00D21E25"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w:t>
      </w:r>
    </w:p>
    <w:p w14:paraId="574A7C98" w14:textId="77777777" w:rsidR="00E31ACC" w:rsidRPr="00E31ACC" w:rsidRDefault="00E31ACC" w:rsidP="00E31ACC">
      <w:pPr>
        <w:pStyle w:val="ListParagraph"/>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0"/>
        <w:rPr>
          <w:rFonts w:ascii="Yu Gothic UI" w:eastAsia="Yu Gothic UI" w:cs="Yu Gothic UI"/>
          <w:color w:val="000000"/>
          <w:sz w:val="20"/>
          <w:szCs w:val="20"/>
        </w:rPr>
      </w:pPr>
      <w:r w:rsidRPr="00E31ACC">
        <w:rPr>
          <w:rFonts w:ascii="Yu Gothic UI" w:eastAsia="Yu Gothic UI" w:cs="Yu Gothic UI"/>
          <w:color w:val="000000"/>
          <w:sz w:val="20"/>
          <w:szCs w:val="20"/>
        </w:rPr>
        <w:t>Length: [.</w:t>
      </w:r>
      <w:r>
        <w:rPr>
          <w:rFonts w:ascii="Yu Gothic UI" w:eastAsia="Yu Gothic UI" w:cs="Yu Gothic UI"/>
          <w:color w:val="000000"/>
          <w:sz w:val="20"/>
          <w:szCs w:val="20"/>
        </w:rPr>
        <w:t>1875</w:t>
      </w:r>
      <w:r w:rsidRPr="00E31ACC">
        <w:rPr>
          <w:rFonts w:ascii="Yu Gothic UI" w:eastAsia="Yu Gothic UI" w:cs="Yu Gothic UI"/>
          <w:color w:val="000000"/>
          <w:sz w:val="20"/>
          <w:szCs w:val="20"/>
        </w:rPr>
        <w:t xml:space="preserve"> thick = </w:t>
      </w:r>
      <w:r w:rsidR="00BB075A">
        <w:rPr>
          <w:rFonts w:ascii="Yu Gothic UI" w:eastAsia="Yu Gothic UI" w:cs="Yu Gothic UI"/>
          <w:b/>
          <w:bCs/>
          <w:color w:val="000000"/>
          <w:sz w:val="20"/>
          <w:szCs w:val="20"/>
        </w:rPr>
        <w:t>120</w:t>
      </w:r>
      <w:r w:rsidRPr="00E31ACC">
        <w:rPr>
          <w:rFonts w:ascii="Yu Gothic UI" w:eastAsia="Yu Gothic UI" w:cs="Yu Gothic UI"/>
          <w:b/>
          <w:bCs/>
          <w:color w:val="000000"/>
          <w:sz w:val="20"/>
          <w:szCs w:val="20"/>
        </w:rPr>
        <w:t>’’</w:t>
      </w:r>
      <w:r w:rsidRPr="00E31ACC">
        <w:rPr>
          <w:rFonts w:ascii="Yu Gothic UI" w:eastAsia="Yu Gothic UI" w:cs="Yu Gothic UI"/>
          <w:b/>
          <w:bCs/>
          <w:color w:val="000000"/>
          <w:sz w:val="20"/>
          <w:szCs w:val="20"/>
        </w:rPr>
        <w:t xml:space="preserve"> Max</w:t>
      </w:r>
      <w:r w:rsidRPr="00E31ACC">
        <w:rPr>
          <w:rFonts w:ascii="Yu Gothic UI" w:eastAsia="Yu Gothic UI" w:cs="Yu Gothic UI"/>
          <w:color w:val="000000"/>
          <w:sz w:val="20"/>
          <w:szCs w:val="20"/>
        </w:rPr>
        <w:t>] inches.</w:t>
      </w:r>
    </w:p>
    <w:p w14:paraId="5F9AB9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DB9D5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6D3DAF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27575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1F233BF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25C1010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1-1/2 inches. </w:t>
      </w:r>
    </w:p>
    <w:p w14:paraId="785017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9A7E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48E932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w:t>
      </w:r>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solid gaps between holes and 3/8-inch solid edges.</w:t>
      </w:r>
    </w:p>
    <w:p w14:paraId="354E40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1605D0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Square Perforations: [</w:t>
      </w:r>
      <w:r>
        <w:rPr>
          <w:rFonts w:ascii="Yu Gothic UI" w:eastAsia="Yu Gothic UI" w:cs="Yu Gothic UI"/>
          <w:b/>
          <w:bCs/>
          <w:color w:val="000000"/>
          <w:sz w:val="20"/>
          <w:szCs w:val="20"/>
        </w:rPr>
        <w:t>1-inch by 1-inch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w:t>
      </w:r>
    </w:p>
    <w:p w14:paraId="7826E6A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Round Perforations: [</w:t>
      </w:r>
      <w:r>
        <w:rPr>
          <w:rFonts w:ascii="Yu Gothic UI" w:eastAsia="Yu Gothic UI" w:cs="Yu Gothic UI"/>
          <w:b/>
          <w:bCs/>
          <w:color w:val="000000"/>
          <w:sz w:val="20"/>
          <w:szCs w:val="20"/>
        </w:rPr>
        <w:t>1-inch</w:t>
      </w:r>
      <w:r>
        <w:rPr>
          <w:rFonts w:ascii="Yu Gothic UI" w:eastAsia="Yu Gothic UI" w:cs="Yu Gothic UI"/>
          <w:color w:val="000000"/>
          <w:sz w:val="20"/>
          <w:szCs w:val="20"/>
        </w:rPr>
        <w:t>] [</w:t>
      </w:r>
      <w:r>
        <w:rPr>
          <w:rFonts w:ascii="Yu Gothic UI" w:eastAsia="Yu Gothic UI" w:cs="Yu Gothic UI"/>
          <w:b/>
          <w:bCs/>
          <w:color w:val="000000"/>
          <w:sz w:val="20"/>
          <w:szCs w:val="20"/>
        </w:rPr>
        <w:t>Insert other size(s)</w:t>
      </w:r>
      <w:r>
        <w:rPr>
          <w:rFonts w:ascii="Yu Gothic UI" w:eastAsia="Yu Gothic UI" w:cs="Yu Gothic UI"/>
          <w:color w:val="000000"/>
          <w:sz w:val="20"/>
          <w:szCs w:val="20"/>
        </w:rPr>
        <w:t>] diameter.</w:t>
      </w:r>
    </w:p>
    <w:p w14:paraId="076AE9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Hole Centers:  </w:t>
      </w:r>
      <w:r w:rsidR="00E31ACC">
        <w:rPr>
          <w:rFonts w:ascii="Yu Gothic UI" w:eastAsia="Yu Gothic UI" w:cs="Yu Gothic UI"/>
          <w:color w:val="000000"/>
          <w:sz w:val="20"/>
          <w:szCs w:val="20"/>
        </w:rPr>
        <w:t>1.375</w:t>
      </w:r>
      <w:r>
        <w:rPr>
          <w:rFonts w:ascii="Yu Gothic UI" w:eastAsia="Yu Gothic UI" w:cs="Yu Gothic UI"/>
          <w:color w:val="000000"/>
          <w:sz w:val="20"/>
          <w:szCs w:val="20"/>
        </w:rPr>
        <w:t>-inch c-c for 1-inch perforations [</w:t>
      </w:r>
      <w:r>
        <w:rPr>
          <w:rFonts w:ascii="Yu Gothic UI" w:eastAsia="Yu Gothic UI" w:cs="Yu Gothic UI"/>
          <w:b/>
          <w:bCs/>
          <w:color w:val="000000"/>
          <w:sz w:val="20"/>
          <w:szCs w:val="20"/>
        </w:rPr>
        <w:t>Insert other size(s) for other size holes</w:t>
      </w:r>
      <w:r>
        <w:rPr>
          <w:rFonts w:ascii="Yu Gothic UI" w:eastAsia="Yu Gothic UI" w:cs="Yu Gothic UI"/>
          <w:color w:val="000000"/>
          <w:sz w:val="20"/>
          <w:szCs w:val="20"/>
        </w:rPr>
        <w:t>].</w:t>
      </w:r>
    </w:p>
    <w:p w14:paraId="2B8FE8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D360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2A34965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77B46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1151EE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F3F23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lastRenderedPageBreak/>
        <w:t>SPECIFIER:  Select subparagraph 3 above for perforations guidelines and specifications if other than design indicated below.</w:t>
      </w:r>
    </w:p>
    <w:p w14:paraId="044ECE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E5A33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  Square holes, 1-inch by 1-inch (</w:t>
      </w:r>
      <w:r w:rsidR="00E31ACC">
        <w:rPr>
          <w:rFonts w:ascii="Yu Gothic UI" w:eastAsia="Yu Gothic UI" w:cs="Yu Gothic UI"/>
          <w:color w:val="000000"/>
          <w:sz w:val="20"/>
          <w:szCs w:val="20"/>
        </w:rPr>
        <w:t>1.375</w:t>
      </w:r>
      <w:r>
        <w:rPr>
          <w:rFonts w:ascii="Yu Gothic UI" w:eastAsia="Yu Gothic UI" w:cs="Yu Gothic UI"/>
          <w:color w:val="000000"/>
          <w:sz w:val="20"/>
          <w:szCs w:val="20"/>
        </w:rPr>
        <w:t>-inch c-c), with 3/8-inch solid edges.</w:t>
      </w:r>
    </w:p>
    <w:p w14:paraId="45806C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D207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167FAA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B592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62AF33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5717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manufacturers written request.</w:t>
      </w:r>
    </w:p>
    <w:p w14:paraId="0625DD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ADAE5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p>
    <w:p w14:paraId="23061B78" w14:textId="77777777"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 xml:space="preserve">Aluminum </w:t>
      </w:r>
      <w:r w:rsidR="00BB075A">
        <w:rPr>
          <w:rFonts w:ascii="Yu Gothic UI" w:eastAsia="Yu Gothic UI" w:cs="Yu Gothic UI"/>
          <w:color w:val="000000"/>
          <w:sz w:val="20"/>
          <w:szCs w:val="20"/>
        </w:rPr>
        <w:t>Angle</w:t>
      </w:r>
      <w:r>
        <w:rPr>
          <w:rFonts w:ascii="Yu Gothic UI" w:eastAsia="Yu Gothic UI" w:cs="Yu Gothic UI"/>
          <w:color w:val="000000"/>
          <w:sz w:val="20"/>
          <w:szCs w:val="20"/>
        </w:rPr>
        <w:t xml:space="preserve"> Supports:  ASTM B221, 6061-T6 alloy, extruded </w:t>
      </w:r>
      <w:r w:rsidR="00BB075A">
        <w:rPr>
          <w:rFonts w:ascii="Yu Gothic UI" w:eastAsia="Yu Gothic UI" w:cs="Yu Gothic UI"/>
          <w:color w:val="000000"/>
          <w:sz w:val="20"/>
          <w:szCs w:val="20"/>
        </w:rPr>
        <w:t>angle</w:t>
      </w:r>
      <w:r>
        <w:rPr>
          <w:rFonts w:ascii="Yu Gothic UI" w:eastAsia="Yu Gothic UI" w:cs="Yu Gothic UI"/>
          <w:color w:val="000000"/>
          <w:sz w:val="20"/>
          <w:szCs w:val="20"/>
        </w:rPr>
        <w:t>, 0.1</w:t>
      </w:r>
      <w:r w:rsidR="00BB075A">
        <w:rPr>
          <w:rFonts w:ascii="Yu Gothic UI" w:eastAsia="Yu Gothic UI" w:cs="Yu Gothic UI"/>
          <w:color w:val="000000"/>
          <w:sz w:val="20"/>
          <w:szCs w:val="20"/>
        </w:rPr>
        <w:t>875</w:t>
      </w:r>
      <w:r>
        <w:rPr>
          <w:rFonts w:ascii="Yu Gothic UI" w:eastAsia="Yu Gothic UI" w:cs="Yu Gothic UI"/>
          <w:color w:val="000000"/>
          <w:sz w:val="20"/>
          <w:szCs w:val="20"/>
        </w:rPr>
        <w:t>-inch thickness.</w:t>
      </w:r>
    </w:p>
    <w:p w14:paraId="3C5898BF" w14:textId="77777777" w:rsidR="00F01FA9" w:rsidRDefault="00BB075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Exposed Fasteners:  Flush countersunk screws or bolts, consistent with design of </w:t>
      </w:r>
      <w:r>
        <w:rPr>
          <w:rFonts w:ascii="Yu Gothic UI" w:eastAsia="Yu Gothic UI" w:cs="Yu Gothic UI"/>
          <w:color w:val="000000"/>
          <w:sz w:val="20"/>
          <w:szCs w:val="20"/>
        </w:rPr>
        <w:t>screen</w:t>
      </w:r>
      <w:r w:rsidR="00F01FA9">
        <w:rPr>
          <w:rFonts w:ascii="Yu Gothic UI" w:eastAsia="Yu Gothic UI" w:cs="Yu Gothic UI"/>
          <w:color w:val="000000"/>
          <w:sz w:val="20"/>
          <w:szCs w:val="20"/>
        </w:rPr>
        <w:t>.</w:t>
      </w:r>
    </w:p>
    <w:p w14:paraId="2DE89C2C" w14:textId="77777777" w:rsidR="00F01FA9" w:rsidRDefault="00BB075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Welding Electrodes:  Comply with AWS requirements in D1.1 and D1.2. </w:t>
      </w:r>
    </w:p>
    <w:p w14:paraId="4FBC14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7D5B4A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37F8C2" w14:textId="77777777" w:rsidR="00F01FA9" w:rsidRDefault="00BB075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F</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Fasteners, Anchors and Inserts:</w:t>
      </w:r>
    </w:p>
    <w:p w14:paraId="284EEE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w:t>
      </w:r>
      <w:r w:rsidR="00E31ACC">
        <w:rPr>
          <w:rFonts w:ascii="Yu Gothic UI" w:eastAsia="Yu Gothic UI" w:cs="Yu Gothic UI"/>
          <w:color w:val="000000"/>
          <w:sz w:val="20"/>
          <w:szCs w:val="20"/>
        </w:rPr>
        <w:t>0 series</w:t>
      </w:r>
      <w:r>
        <w:rPr>
          <w:rFonts w:ascii="Yu Gothic UI" w:eastAsia="Yu Gothic UI" w:cs="Yu Gothic UI"/>
          <w:color w:val="000000"/>
          <w:sz w:val="20"/>
          <w:szCs w:val="20"/>
        </w:rPr>
        <w:t xml:space="preserve"> stainless</w:t>
      </w:r>
      <w:r>
        <w:rPr>
          <w:rFonts w:ascii="Yu Gothic UI" w:eastAsia="Yu Gothic UI" w:cs="Yu Gothic UI"/>
          <w:color w:val="000000"/>
          <w:sz w:val="20"/>
          <w:szCs w:val="20"/>
        </w:rPr>
        <w:noBreakHyphen/>
        <w:t>steel fasteners</w:t>
      </w:r>
      <w:r w:rsidR="00E31ACC">
        <w:rPr>
          <w:rFonts w:ascii="Yu Gothic UI" w:eastAsia="Yu Gothic UI" w:cs="Yu Gothic UI"/>
          <w:color w:val="000000"/>
          <w:sz w:val="20"/>
          <w:szCs w:val="20"/>
        </w:rPr>
        <w:t xml:space="preserve"> (ELCO BI-FLEX)</w:t>
      </w:r>
      <w:r>
        <w:rPr>
          <w:rFonts w:ascii="Yu Gothic UI" w:eastAsia="Yu Gothic UI" w:cs="Yu Gothic UI"/>
          <w:color w:val="000000"/>
          <w:sz w:val="20"/>
          <w:szCs w:val="20"/>
        </w:rPr>
        <w:t>.</w:t>
      </w:r>
    </w:p>
    <w:p w14:paraId="771E0EDC"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572CF5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 xml:space="preserve">Fasteners for Anchoring </w:t>
      </w:r>
      <w:r w:rsidR="00BB075A">
        <w:rPr>
          <w:rFonts w:ascii="Yu Gothic UI" w:eastAsia="Yu Gothic UI" w:cs="Yu Gothic UI"/>
          <w:color w:val="000000"/>
          <w:sz w:val="20"/>
          <w:szCs w:val="20"/>
        </w:rPr>
        <w:t>Frames</w:t>
      </w:r>
      <w:r w:rsidRPr="00E37DE3">
        <w:rPr>
          <w:rFonts w:ascii="Yu Gothic UI" w:eastAsia="Yu Gothic UI" w:cs="Yu Gothic UI"/>
          <w:color w:val="000000"/>
          <w:sz w:val="20"/>
          <w:szCs w:val="20"/>
        </w:rPr>
        <w:t xml:space="preserve"> to Concrete:  Select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72CF1E0C"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0EC0A3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0F5E89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38C267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50020E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40F9F9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DE0D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71BB1A30" w14:textId="64B538C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Fabricate </w:t>
      </w:r>
      <w:r w:rsidR="00B66FCA">
        <w:rPr>
          <w:rFonts w:ascii="Yu Gothic UI" w:eastAsia="Yu Gothic UI" w:cs="Yu Gothic UI"/>
          <w:color w:val="000000"/>
          <w:sz w:val="20"/>
          <w:szCs w:val="20"/>
        </w:rPr>
        <w:t>screen</w:t>
      </w:r>
      <w:r>
        <w:rPr>
          <w:rFonts w:ascii="Yu Gothic UI" w:eastAsia="Yu Gothic UI" w:cs="Yu Gothic UI"/>
          <w:color w:val="000000"/>
          <w:sz w:val="20"/>
          <w:szCs w:val="20"/>
        </w:rPr>
        <w:t xml:space="preserve"> components to comply with requirements indicated for design, dimensions, member sizes and spacing, details, finish, and anchorage, but not less than that required to support structural loads.</w:t>
      </w:r>
    </w:p>
    <w:p w14:paraId="31E88B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3186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240124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5AD4D597" w14:textId="004BED5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2.</w:t>
      </w:r>
      <w:r>
        <w:rPr>
          <w:rFonts w:ascii="Yu Gothic UI" w:eastAsia="Yu Gothic UI" w:cs="Yu Gothic UI"/>
          <w:color w:val="000000"/>
          <w:sz w:val="20"/>
          <w:szCs w:val="20"/>
        </w:rPr>
        <w:tab/>
        <w:t xml:space="preserve">Form curved sections, if any, by rolling to produce uniform curvature indicated without buckling, twisting, or otherwise deforming exposed surfaces of </w:t>
      </w:r>
      <w:r w:rsidR="00BB075A">
        <w:rPr>
          <w:rFonts w:ascii="Yu Gothic UI" w:eastAsia="Yu Gothic UI" w:cs="Yu Gothic UI"/>
          <w:color w:val="000000"/>
          <w:sz w:val="20"/>
          <w:szCs w:val="20"/>
        </w:rPr>
        <w:t>screen</w:t>
      </w:r>
      <w:r w:rsidR="00B66FCA">
        <w:rPr>
          <w:rFonts w:ascii="Yu Gothic UI" w:eastAsia="Yu Gothic UI" w:cs="Yu Gothic UI"/>
          <w:color w:val="000000"/>
          <w:sz w:val="20"/>
          <w:szCs w:val="20"/>
        </w:rPr>
        <w:t>s</w:t>
      </w:r>
      <w:r>
        <w:rPr>
          <w:rFonts w:ascii="Yu Gothic UI" w:eastAsia="Yu Gothic UI" w:cs="Yu Gothic UI"/>
          <w:color w:val="000000"/>
          <w:sz w:val="20"/>
          <w:szCs w:val="20"/>
        </w:rPr>
        <w:t>.</w:t>
      </w:r>
    </w:p>
    <w:p w14:paraId="3212F1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Close exposed ends of tube supports by welding cover plate in place or by use of prefabricated fittings.</w:t>
      </w:r>
    </w:p>
    <w:p w14:paraId="1BC787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ADD3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37A3C115" w14:textId="3E75C23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B66FCA">
        <w:rPr>
          <w:rFonts w:ascii="Yu Gothic UI" w:eastAsia="Yu Gothic UI" w:cs="Yu Gothic UI"/>
          <w:color w:val="000000"/>
          <w:sz w:val="20"/>
          <w:szCs w:val="20"/>
        </w:rPr>
        <w:t>Screens</w:t>
      </w:r>
      <w:r>
        <w:rPr>
          <w:rFonts w:ascii="Yu Gothic UI" w:eastAsia="Yu Gothic UI" w:cs="Yu Gothic UI"/>
          <w:color w:val="000000"/>
          <w:sz w:val="20"/>
          <w:szCs w:val="20"/>
        </w:rPr>
        <w:t>:</w:t>
      </w:r>
    </w:p>
    <w:p w14:paraId="203319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63621E91" w14:textId="77777777" w:rsidR="00F01FA9" w:rsidRDefault="00F01FA9" w:rsidP="00DC341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463B8993" w14:textId="1A2588B3" w:rsidR="00F01FA9" w:rsidRDefault="00DC341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c</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Curved </w:t>
      </w:r>
      <w:r w:rsidR="00B66FCA">
        <w:rPr>
          <w:rFonts w:ascii="Yu Gothic UI" w:eastAsia="Yu Gothic UI" w:cs="Yu Gothic UI"/>
          <w:color w:val="000000"/>
          <w:sz w:val="20"/>
          <w:szCs w:val="20"/>
        </w:rPr>
        <w:t>Screens</w:t>
      </w:r>
      <w:r w:rsidR="00F01FA9">
        <w:rPr>
          <w:rFonts w:ascii="Yu Gothic UI" w:eastAsia="Yu Gothic UI" w:cs="Yu Gothic UI"/>
          <w:color w:val="000000"/>
          <w:sz w:val="20"/>
          <w:szCs w:val="20"/>
        </w:rPr>
        <w:t xml:space="preserve">:  Form curved sections, if any, by rolling to produce uniform curvature indicated without buckling, twisting, or otherwise deforming exposed surfaces of </w:t>
      </w:r>
      <w:r w:rsidR="00B66FCA">
        <w:rPr>
          <w:rFonts w:ascii="Yu Gothic UI" w:eastAsia="Yu Gothic UI" w:cs="Yu Gothic UI"/>
          <w:color w:val="000000"/>
          <w:sz w:val="20"/>
          <w:szCs w:val="20"/>
        </w:rPr>
        <w:t>screens</w:t>
      </w:r>
      <w:r w:rsidR="00F01FA9">
        <w:rPr>
          <w:rFonts w:ascii="Yu Gothic UI" w:eastAsia="Yu Gothic UI" w:cs="Yu Gothic UI"/>
          <w:color w:val="000000"/>
          <w:sz w:val="20"/>
          <w:szCs w:val="20"/>
        </w:rPr>
        <w:t>.</w:t>
      </w:r>
    </w:p>
    <w:p w14:paraId="7519B1A1" w14:textId="77777777" w:rsidR="00F01FA9" w:rsidRDefault="00DC341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d</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Apply finish specified, after bending.</w:t>
      </w:r>
    </w:p>
    <w:p w14:paraId="75C05689"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6EC4B915" w14:textId="34943D3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 xml:space="preserve">Dissimilar Metals:  Provide nylon or other manufacturer suggested gaskets at mounting flanges, and other areas where </w:t>
      </w:r>
      <w:r w:rsidR="00AF446C">
        <w:rPr>
          <w:rFonts w:ascii="Yu Gothic UI" w:eastAsia="Yu Gothic UI" w:cs="Yu Gothic UI"/>
          <w:color w:val="000000"/>
          <w:sz w:val="20"/>
          <w:szCs w:val="20"/>
        </w:rPr>
        <w:t>screens</w:t>
      </w:r>
      <w:r w:rsidRPr="00B73BF9">
        <w:rPr>
          <w:rFonts w:ascii="Yu Gothic UI" w:eastAsia="Yu Gothic UI" w:cs="Yu Gothic UI"/>
          <w:color w:val="000000"/>
          <w:sz w:val="20"/>
          <w:szCs w:val="20"/>
        </w:rPr>
        <w:t xml:space="preserve"> or posts are scheduled to attach to dissimilar metals or concrete.  Cut gaskets to match profile of mounting flange.</w:t>
      </w:r>
    </w:p>
    <w:p w14:paraId="0BFD49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F78D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49EE08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BC3249C" w14:textId="77777777" w:rsidR="00A058CC"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Choose one of the two finish options</w:t>
      </w:r>
    </w:p>
    <w:p w14:paraId="18604C31" w14:textId="77777777" w:rsidR="00A058CC"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4157AD45" w14:textId="7C693178"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345C0D">
        <w:rPr>
          <w:rFonts w:ascii="Yu Gothic UI" w:eastAsia="Yu Gothic UI" w:cs="Yu Gothic UI"/>
          <w:color w:val="000000"/>
          <w:sz w:val="20"/>
          <w:szCs w:val="20"/>
        </w:rPr>
        <w:t>Screens</w:t>
      </w:r>
      <w:r w:rsidR="00A058CC">
        <w:rPr>
          <w:rFonts w:ascii="Yu Gothic UI" w:eastAsia="Yu Gothic UI" w:cs="Yu Gothic UI"/>
          <w:color w:val="000000"/>
          <w:sz w:val="20"/>
          <w:szCs w:val="20"/>
        </w:rPr>
        <w:t xml:space="preserve"> and Supports</w:t>
      </w:r>
      <w:r>
        <w:rPr>
          <w:rFonts w:ascii="Yu Gothic UI" w:eastAsia="Yu Gothic UI" w:cs="Yu Gothic UI"/>
          <w:color w:val="000000"/>
          <w:sz w:val="20"/>
          <w:szCs w:val="20"/>
        </w:rPr>
        <w:t xml:space="preserve">:  </w:t>
      </w:r>
    </w:p>
    <w:p w14:paraId="5B9F16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012065E1" w14:textId="77777777" w:rsidR="00F01FA9" w:rsidRDefault="00A058CC" w:rsidP="00A058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OR</w:t>
      </w:r>
    </w:p>
    <w:p w14:paraId="77FD702F" w14:textId="77777777" w:rsidR="008D0C47" w:rsidRDefault="00F01FA9" w:rsidP="008D0C47">
      <w:pPr>
        <w:pStyle w:val="NormalWeb"/>
        <w:spacing w:before="0" w:beforeAutospacing="0" w:after="0" w:afterAutospacing="0"/>
        <w:ind w:left="1440" w:hanging="576"/>
        <w:rPr>
          <w:rFonts w:ascii="Aptos" w:hAnsi="Aptos"/>
          <w:color w:val="242424"/>
        </w:rPr>
      </w:pPr>
      <w:r>
        <w:rPr>
          <w:rFonts w:ascii="Yu Gothic UI" w:eastAsia="Yu Gothic UI" w:cs="Yu Gothic UI"/>
          <w:color w:val="000000"/>
          <w:sz w:val="20"/>
          <w:szCs w:val="20"/>
        </w:rPr>
        <w:t>1.</w:t>
      </w:r>
      <w:r>
        <w:rPr>
          <w:rFonts w:ascii="Yu Gothic UI" w:eastAsia="Yu Gothic UI" w:cs="Yu Gothic UI"/>
          <w:color w:val="000000"/>
          <w:sz w:val="20"/>
          <w:szCs w:val="20"/>
        </w:rPr>
        <w:tab/>
      </w:r>
      <w:r w:rsidR="008D0C47">
        <w:rPr>
          <w:rFonts w:ascii="Yu Gothic UI" w:eastAsia="Yu Gothic UI" w:hAnsi="Yu Gothic UI" w:hint="eastAsia"/>
          <w:color w:val="000000"/>
          <w:sz w:val="20"/>
          <w:szCs w:val="20"/>
          <w:bdr w:val="none" w:sz="0" w:space="0" w:color="auto" w:frame="1"/>
        </w:rPr>
        <w:t>High</w:t>
      </w:r>
      <w:r w:rsidR="008D0C47">
        <w:rPr>
          <w:rFonts w:ascii="Yu Gothic UI" w:eastAsia="Yu Gothic UI" w:hAnsi="Yu Gothic UI" w:hint="eastAsia"/>
          <w:color w:val="000000"/>
          <w:sz w:val="20"/>
          <w:szCs w:val="20"/>
          <w:bdr w:val="none" w:sz="0" w:space="0" w:color="auto" w:frame="1"/>
        </w:rPr>
        <w:noBreakHyphen/>
        <w:t>Performance Organic Finish: Fluoropolymer finish complying with AAMA</w:t>
      </w:r>
      <w:r w:rsidR="008D0C47">
        <w:rPr>
          <w:rFonts w:ascii="inherit" w:hAnsi="inherit"/>
          <w:color w:val="000000"/>
          <w:sz w:val="20"/>
          <w:szCs w:val="20"/>
          <w:bdr w:val="none" w:sz="0" w:space="0" w:color="auto" w:frame="1"/>
        </w:rPr>
        <w:t> </w:t>
      </w:r>
      <w:r w:rsidR="008D0C47">
        <w:rPr>
          <w:rFonts w:ascii="Yu Gothic UI" w:eastAsia="Yu Gothic UI" w:hAnsi="Yu Gothic UI" w:hint="eastAsia"/>
          <w:color w:val="000000"/>
          <w:sz w:val="20"/>
          <w:szCs w:val="20"/>
          <w:bdr w:val="none" w:sz="0" w:space="0" w:color="auto" w:frame="1"/>
        </w:rPr>
        <w:t>2604 and containing not less than 50 percent PVDF resin by weight in color coat.  Prepare, pretreat, and apply coating to exposed metal surfaces to comply with coating and resin manufacturers' written instructions.</w:t>
      </w:r>
    </w:p>
    <w:p w14:paraId="50C5B26F" w14:textId="77777777" w:rsidR="008D0C47" w:rsidRDefault="008D0C47" w:rsidP="008D0C47">
      <w:pPr>
        <w:pStyle w:val="NormalWeb"/>
        <w:spacing w:before="0" w:beforeAutospacing="0" w:after="0" w:afterAutospacing="0"/>
        <w:ind w:left="2016" w:hanging="576"/>
        <w:rPr>
          <w:rFonts w:ascii="Aptos" w:hAnsi="Aptos"/>
          <w:color w:val="242424"/>
        </w:rPr>
      </w:pPr>
      <w:r>
        <w:rPr>
          <w:rFonts w:ascii="Yu Gothic UI" w:eastAsia="Yu Gothic UI" w:hAnsi="Yu Gothic UI" w:hint="eastAsia"/>
          <w:color w:val="000000"/>
          <w:sz w:val="20"/>
          <w:szCs w:val="20"/>
          <w:bdr w:val="none" w:sz="0" w:space="0" w:color="auto" w:frame="1"/>
        </w:rPr>
        <w:t>a.       Color and Gloss:  [</w:t>
      </w:r>
      <w:r>
        <w:rPr>
          <w:rFonts w:ascii="Yu Gothic UI" w:eastAsia="Yu Gothic UI" w:hAnsi="Yu Gothic UI" w:hint="eastAsia"/>
          <w:b/>
          <w:bCs/>
          <w:color w:val="000000"/>
          <w:sz w:val="20"/>
          <w:szCs w:val="20"/>
          <w:bdr w:val="none" w:sz="0" w:space="0" w:color="auto" w:frame="1"/>
        </w:rPr>
        <w:t>Match Architect's sample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As selected by Architect from manufacturer's full range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Insert color and gloss</w:t>
      </w:r>
      <w:r>
        <w:rPr>
          <w:rFonts w:ascii="Yu Gothic UI" w:eastAsia="Yu Gothic UI" w:hAnsi="Yu Gothic UI" w:hint="eastAsia"/>
          <w:color w:val="000000"/>
          <w:sz w:val="20"/>
          <w:szCs w:val="20"/>
          <w:bdr w:val="none" w:sz="0" w:space="0" w:color="auto" w:frame="1"/>
        </w:rPr>
        <w:t>].</w:t>
      </w:r>
    </w:p>
    <w:p w14:paraId="1390E9B8" w14:textId="4B5B33CD" w:rsidR="00F01FA9" w:rsidRDefault="00F01FA9" w:rsidP="008D0C4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3962E6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223B22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1A19EE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405AC7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5B119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261E16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B56D9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Refer to Section 09 90 00 - Painting and Coating:  For site finishing of </w:t>
      </w:r>
      <w:r w:rsidR="00DC341F">
        <w:rPr>
          <w:rFonts w:ascii="Yu Gothic UI" w:eastAsia="Yu Gothic UI" w:cs="Yu Gothic UI"/>
          <w:color w:val="000000"/>
          <w:sz w:val="20"/>
          <w:szCs w:val="20"/>
        </w:rPr>
        <w:t>screens</w:t>
      </w:r>
      <w:r>
        <w:rPr>
          <w:rFonts w:ascii="Yu Gothic UI" w:eastAsia="Yu Gothic UI" w:cs="Yu Gothic UI"/>
          <w:color w:val="000000"/>
          <w:sz w:val="20"/>
          <w:szCs w:val="20"/>
        </w:rPr>
        <w:t>.</w:t>
      </w:r>
    </w:p>
    <w:p w14:paraId="7DF274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59739B3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31682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51AC27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46DD8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151D19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87910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7789A2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21EC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0E8765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B5902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20BED5B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1A41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Coordinate </w:t>
      </w:r>
      <w:r w:rsidR="002D2F8C">
        <w:rPr>
          <w:rFonts w:ascii="Yu Gothic UI" w:eastAsia="Yu Gothic UI" w:cs="Yu Gothic UI"/>
          <w:color w:val="000000"/>
          <w:sz w:val="20"/>
          <w:szCs w:val="20"/>
        </w:rPr>
        <w:t>framing</w:t>
      </w:r>
      <w:r>
        <w:rPr>
          <w:rFonts w:ascii="Yu Gothic UI" w:eastAsia="Yu Gothic UI" w:cs="Yu Gothic UI"/>
          <w:color w:val="000000"/>
          <w:sz w:val="20"/>
          <w:szCs w:val="20"/>
        </w:rPr>
        <w:t xml:space="preserve">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0E4ABC9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6430E5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DFB117"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1A9995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11016B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E883C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4B91FF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3AF1BF55"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6745E9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000E961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A10C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1F699F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w:t>
      </w:r>
      <w:r w:rsidR="00DC341F">
        <w:rPr>
          <w:rFonts w:ascii="Yu Gothic UI" w:eastAsia="Yu Gothic UI" w:cs="Yu Gothic UI"/>
          <w:color w:val="000000"/>
          <w:sz w:val="20"/>
          <w:szCs w:val="20"/>
        </w:rPr>
        <w:t xml:space="preserve"> screens</w:t>
      </w:r>
      <w:r>
        <w:rPr>
          <w:rFonts w:ascii="Yu Gothic UI" w:eastAsia="Yu Gothic UI" w:cs="Yu Gothic UI"/>
          <w:color w:val="000000"/>
          <w:sz w:val="20"/>
          <w:szCs w:val="20"/>
        </w:rPr>
        <w:t xml:space="preserve"> together to form tight, hairline joints, free from distortion and other defects.</w:t>
      </w:r>
    </w:p>
    <w:p w14:paraId="32145702" w14:textId="4F678C8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w:t>
      </w:r>
      <w:r w:rsidR="00DC341F">
        <w:rPr>
          <w:rFonts w:ascii="Yu Gothic UI" w:eastAsia="Yu Gothic UI" w:cs="Yu Gothic UI"/>
          <w:color w:val="000000"/>
          <w:sz w:val="20"/>
          <w:szCs w:val="20"/>
        </w:rPr>
        <w:t>screen</w:t>
      </w:r>
      <w:r>
        <w:rPr>
          <w:rFonts w:ascii="Yu Gothic UI" w:eastAsia="Yu Gothic UI" w:cs="Yu Gothic UI"/>
          <w:color w:val="000000"/>
          <w:sz w:val="20"/>
          <w:szCs w:val="20"/>
        </w:rPr>
        <w:t xml:space="preserve">.  Set </w:t>
      </w:r>
      <w:r w:rsidR="00006382">
        <w:rPr>
          <w:rFonts w:ascii="Yu Gothic UI" w:eastAsia="Yu Gothic UI" w:cs="Yu Gothic UI"/>
          <w:color w:val="000000"/>
          <w:sz w:val="20"/>
          <w:szCs w:val="20"/>
        </w:rPr>
        <w:t>screen</w:t>
      </w:r>
      <w:r>
        <w:rPr>
          <w:rFonts w:ascii="Yu Gothic UI" w:eastAsia="Yu Gothic UI" w:cs="Yu Gothic UI"/>
          <w:color w:val="000000"/>
          <w:sz w:val="20"/>
          <w:szCs w:val="20"/>
        </w:rPr>
        <w:t xml:space="preserve"> accurately in location, alignment, and elevation; measured from established lines and levels and free of rack.</w:t>
      </w:r>
    </w:p>
    <w:p w14:paraId="515AAA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Do not weld, cut, or abrade surfaces of </w:t>
      </w:r>
      <w:r w:rsidR="00DC341F">
        <w:rPr>
          <w:rFonts w:ascii="Yu Gothic UI" w:eastAsia="Yu Gothic UI" w:cs="Yu Gothic UI"/>
          <w:color w:val="000000"/>
          <w:sz w:val="20"/>
          <w:szCs w:val="20"/>
        </w:rPr>
        <w:t>screen</w:t>
      </w:r>
      <w:r>
        <w:rPr>
          <w:rFonts w:ascii="Yu Gothic UI" w:eastAsia="Yu Gothic UI" w:cs="Yu Gothic UI"/>
          <w:color w:val="000000"/>
          <w:sz w:val="20"/>
          <w:szCs w:val="20"/>
        </w:rPr>
        <w:t xml:space="preserve"> components that have been coated or finished after fabrication and that are intended for field connection by mechanical or other means without further cutting or fitting.</w:t>
      </w:r>
    </w:p>
    <w:p w14:paraId="1E4B51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762E66" w14:textId="2F150A7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006382">
        <w:rPr>
          <w:rFonts w:ascii="Yu Gothic UI" w:eastAsia="Yu Gothic UI" w:cs="Yu Gothic UI"/>
          <w:color w:val="000000"/>
          <w:sz w:val="20"/>
          <w:szCs w:val="20"/>
        </w:rPr>
        <w:t>screen</w:t>
      </w:r>
      <w:r>
        <w:rPr>
          <w:rFonts w:ascii="Yu Gothic UI" w:eastAsia="Yu Gothic UI" w:cs="Yu Gothic UI"/>
          <w:color w:val="000000"/>
          <w:sz w:val="20"/>
          <w:szCs w:val="20"/>
        </w:rPr>
        <w:t xml:space="preserve"> tops so variations from level for horizontal members do not exceed 1/4 inch in 12 feet unless otherwise shown on the Drawings.</w:t>
      </w:r>
    </w:p>
    <w:p w14:paraId="32DECC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286A8F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1B0D251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538FD5" w14:textId="77777777" w:rsidR="00B73BF9" w:rsidRDefault="00B73BF9" w:rsidP="006C303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AC1C0FC" w14:textId="3D33B86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2D2F8C">
        <w:rPr>
          <w:rFonts w:ascii="Yu Gothic UI" w:eastAsia="Yu Gothic UI" w:cs="Yu Gothic UI"/>
          <w:color w:val="000000"/>
          <w:sz w:val="20"/>
          <w:szCs w:val="20"/>
        </w:rPr>
        <w:t>Framing</w:t>
      </w:r>
      <w:r w:rsidR="009733DD">
        <w:rPr>
          <w:rFonts w:ascii="Yu Gothic UI" w:eastAsia="Yu Gothic UI" w:cs="Yu Gothic UI"/>
          <w:color w:val="000000"/>
          <w:sz w:val="20"/>
          <w:szCs w:val="20"/>
        </w:rPr>
        <w:t xml:space="preserve"> and Screen</w:t>
      </w:r>
      <w:r>
        <w:rPr>
          <w:rFonts w:ascii="Yu Gothic UI" w:eastAsia="Yu Gothic UI" w:cs="Yu Gothic UI"/>
          <w:color w:val="000000"/>
          <w:sz w:val="20"/>
          <w:szCs w:val="20"/>
        </w:rPr>
        <w:t xml:space="preserve">:  </w:t>
      </w:r>
    </w:p>
    <w:p w14:paraId="36155E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r>
      <w:r w:rsidR="002D2F8C">
        <w:rPr>
          <w:rFonts w:ascii="Yu Gothic UI" w:eastAsia="Yu Gothic UI" w:cs="Yu Gothic UI"/>
          <w:color w:val="000000"/>
          <w:sz w:val="20"/>
          <w:szCs w:val="20"/>
        </w:rPr>
        <w:t>Framing</w:t>
      </w:r>
      <w:r>
        <w:rPr>
          <w:rFonts w:ascii="Yu Gothic UI" w:eastAsia="Yu Gothic UI" w:cs="Yu Gothic UI"/>
          <w:color w:val="000000"/>
          <w:sz w:val="20"/>
          <w:szCs w:val="20"/>
        </w:rPr>
        <w:t xml:space="preserve">:  Space </w:t>
      </w:r>
      <w:r w:rsidR="002D2F8C">
        <w:rPr>
          <w:rFonts w:ascii="Yu Gothic UI" w:eastAsia="Yu Gothic UI" w:cs="Yu Gothic UI"/>
          <w:color w:val="000000"/>
          <w:sz w:val="20"/>
          <w:szCs w:val="20"/>
        </w:rPr>
        <w:t>supports</w:t>
      </w:r>
      <w:r>
        <w:rPr>
          <w:rFonts w:ascii="Yu Gothic UI" w:eastAsia="Yu Gothic UI" w:cs="Yu Gothic UI"/>
          <w:color w:val="000000"/>
          <w:sz w:val="20"/>
          <w:szCs w:val="20"/>
        </w:rPr>
        <w:t xml:space="preserve"> at spacing indicated on final shop drawings.  Plumb</w:t>
      </w:r>
      <w:r w:rsidR="002D2F8C">
        <w:rPr>
          <w:rFonts w:ascii="Yu Gothic UI" w:eastAsia="Yu Gothic UI" w:cs="Yu Gothic UI"/>
          <w:color w:val="000000"/>
          <w:sz w:val="20"/>
          <w:szCs w:val="20"/>
        </w:rPr>
        <w:t xml:space="preserve"> supports</w:t>
      </w:r>
      <w:r>
        <w:rPr>
          <w:rFonts w:ascii="Yu Gothic UI" w:eastAsia="Yu Gothic UI" w:cs="Yu Gothic UI"/>
          <w:color w:val="000000"/>
          <w:sz w:val="20"/>
          <w:szCs w:val="20"/>
        </w:rPr>
        <w:t xml:space="preserve"> in each direction.</w:t>
      </w:r>
    </w:p>
    <w:p w14:paraId="6CE5EE0C" w14:textId="2F38A1F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r>
      <w:r w:rsidR="009733DD">
        <w:rPr>
          <w:rFonts w:ascii="Yu Gothic UI" w:eastAsia="Yu Gothic UI" w:cs="Yu Gothic UI"/>
          <w:color w:val="000000"/>
          <w:sz w:val="20"/>
          <w:szCs w:val="20"/>
        </w:rPr>
        <w:t>Screen</w:t>
      </w:r>
      <w:r>
        <w:rPr>
          <w:rFonts w:ascii="Yu Gothic UI" w:eastAsia="Yu Gothic UI" w:cs="Yu Gothic UI"/>
          <w:color w:val="000000"/>
          <w:sz w:val="20"/>
          <w:szCs w:val="20"/>
        </w:rPr>
        <w:t xml:space="preserve">:  Set </w:t>
      </w:r>
      <w:r w:rsidR="009733DD">
        <w:rPr>
          <w:rFonts w:ascii="Yu Gothic UI" w:eastAsia="Yu Gothic UI" w:cs="Yu Gothic UI"/>
          <w:color w:val="000000"/>
          <w:sz w:val="20"/>
          <w:szCs w:val="20"/>
        </w:rPr>
        <w:t>screens</w:t>
      </w:r>
      <w:r>
        <w:rPr>
          <w:rFonts w:ascii="Yu Gothic UI" w:eastAsia="Yu Gothic UI" w:cs="Yu Gothic UI"/>
          <w:color w:val="000000"/>
          <w:sz w:val="20"/>
          <w:szCs w:val="20"/>
        </w:rPr>
        <w:t xml:space="preserve"> in proper location.  Adjust </w:t>
      </w:r>
      <w:r w:rsidR="009733DD">
        <w:rPr>
          <w:rFonts w:ascii="Yu Gothic UI" w:eastAsia="Yu Gothic UI" w:cs="Yu Gothic UI"/>
          <w:color w:val="000000"/>
          <w:sz w:val="20"/>
          <w:szCs w:val="20"/>
        </w:rPr>
        <w:t>screens</w:t>
      </w:r>
      <w:r>
        <w:rPr>
          <w:rFonts w:ascii="Yu Gothic UI" w:eastAsia="Yu Gothic UI" w:cs="Yu Gothic UI"/>
          <w:color w:val="000000"/>
          <w:sz w:val="20"/>
          <w:szCs w:val="20"/>
        </w:rPr>
        <w:t xml:space="preserve"> prior to anchoring to ensure matching alignment of abutting joints and continuity of patterns, if any. </w:t>
      </w:r>
    </w:p>
    <w:p w14:paraId="4BEA3C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41CAA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0ACC14C7"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5245C1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5923EA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51DCBD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1C593E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26C16FAE"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5E632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4B2BBB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D091D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4778EF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57B8E8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lastRenderedPageBreak/>
        <w:t>3.06</w:t>
      </w:r>
      <w:r>
        <w:rPr>
          <w:rFonts w:ascii="Yu Gothic UI" w:eastAsia="Yu Gothic UI" w:cs="Yu Gothic UI"/>
          <w:b/>
          <w:bCs/>
          <w:color w:val="000000"/>
          <w:sz w:val="20"/>
          <w:szCs w:val="20"/>
        </w:rPr>
        <w:tab/>
        <w:t>PROTECTION</w:t>
      </w:r>
    </w:p>
    <w:p w14:paraId="70177E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06EFD8F" w14:textId="0053CA3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402041">
        <w:rPr>
          <w:rFonts w:ascii="Yu Gothic UI" w:eastAsia="Yu Gothic UI" w:cs="Yu Gothic UI"/>
          <w:color w:val="000000"/>
          <w:sz w:val="20"/>
          <w:szCs w:val="20"/>
        </w:rPr>
        <w:t>screen</w:t>
      </w:r>
      <w:r>
        <w:rPr>
          <w:rFonts w:ascii="Yu Gothic UI" w:eastAsia="Yu Gothic UI" w:cs="Yu Gothic UI"/>
          <w:color w:val="000000"/>
          <w:sz w:val="20"/>
          <w:szCs w:val="20"/>
        </w:rPr>
        <w:t xml:space="preserve"> components from damage during construction period with temporary protective coverings approved by </w:t>
      </w:r>
      <w:r w:rsidR="00DC341F">
        <w:rPr>
          <w:rFonts w:ascii="Yu Gothic UI" w:eastAsia="Yu Gothic UI" w:cs="Yu Gothic UI"/>
          <w:color w:val="000000"/>
          <w:sz w:val="20"/>
          <w:szCs w:val="20"/>
        </w:rPr>
        <w:t>screen</w:t>
      </w:r>
      <w:r>
        <w:rPr>
          <w:rFonts w:ascii="Yu Gothic UI" w:eastAsia="Yu Gothic UI" w:cs="Yu Gothic UI"/>
          <w:color w:val="000000"/>
          <w:sz w:val="20"/>
          <w:szCs w:val="20"/>
        </w:rPr>
        <w:t xml:space="preserve"> manufacturer.  Remove protective coverings at time of Substantial Completion.</w:t>
      </w:r>
    </w:p>
    <w:p w14:paraId="4D022E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7BA8B31"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C670" w14:textId="77777777" w:rsidR="00953AE4" w:rsidRDefault="00953AE4" w:rsidP="00F01FA9">
      <w:r>
        <w:separator/>
      </w:r>
    </w:p>
  </w:endnote>
  <w:endnote w:type="continuationSeparator" w:id="0">
    <w:p w14:paraId="0342EDD9" w14:textId="77777777" w:rsidR="00953AE4" w:rsidRDefault="00953AE4"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BD47" w14:textId="77777777" w:rsidR="00F01FA9" w:rsidRDefault="00F01FA9">
    <w:pPr>
      <w:spacing w:line="240" w:lineRule="exact"/>
    </w:pPr>
  </w:p>
  <w:p w14:paraId="7AA03B3C" w14:textId="679E1D0B" w:rsidR="00F01FA9" w:rsidRDefault="00BA37ED" w:rsidP="00BA37ED">
    <w:pPr>
      <w:tabs>
        <w:tab w:val="right" w:pos="9360"/>
      </w:tabs>
      <w:rPr>
        <w:rFonts w:ascii="Yu Gothic UI" w:eastAsia="Yu Gothic UI" w:cs="Yu Gothic UI"/>
        <w:sz w:val="20"/>
        <w:szCs w:val="20"/>
      </w:rPr>
    </w:pPr>
    <w:r>
      <w:rPr>
        <w:rFonts w:ascii="Yu Gothic UI" w:eastAsia="Yu Gothic UI" w:cs="Yu Gothic UI"/>
        <w:sz w:val="20"/>
        <w:szCs w:val="20"/>
      </w:rPr>
      <w:tab/>
    </w:r>
    <w:r w:rsidR="00807BB9" w:rsidRPr="00807BB9">
      <w:rPr>
        <w:rFonts w:ascii="Yu Gothic UI" w:eastAsia="Yu Gothic UI" w:cs="Yu Gothic UI"/>
        <w:sz w:val="20"/>
        <w:szCs w:val="20"/>
      </w:rPr>
      <w:t xml:space="preserve">05 75 10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807BB9">
      <w:rPr>
        <w:rFonts w:ascii="Yu Gothic UI" w:eastAsia="Yu Gothic UI" w:cs="Yu Gothic UI"/>
        <w:noProof/>
        <w:sz w:val="20"/>
        <w:szCs w:val="20"/>
      </w:rPr>
      <w:t>4</w:t>
    </w:r>
    <w:r w:rsidR="00F01FA9">
      <w:rPr>
        <w:rFonts w:ascii="Yu Gothic UI" w:eastAsia="Yu Gothic UI" w:cs="Yu Gothic UI"/>
        <w:sz w:val="20"/>
        <w:szCs w:val="20"/>
      </w:rPr>
      <w:fldChar w:fldCharType="end"/>
    </w:r>
  </w:p>
  <w:p w14:paraId="700D631B" w14:textId="4792D910" w:rsidR="00F01FA9" w:rsidRDefault="00BA37ED" w:rsidP="00BA37ED">
    <w:pPr>
      <w:tabs>
        <w:tab w:val="right" w:pos="9360"/>
      </w:tabs>
      <w:rPr>
        <w:rFonts w:ascii="Yu Gothic UI" w:eastAsia="Yu Gothic UI" w:cs="Yu Gothic UI"/>
        <w:sz w:val="20"/>
        <w:szCs w:val="20"/>
      </w:rPr>
    </w:pPr>
    <w:r>
      <w:rPr>
        <w:rFonts w:ascii="Yu Gothic UI" w:eastAsia="Yu Gothic UI" w:cs="Yu Gothic UI"/>
        <w:sz w:val="20"/>
        <w:szCs w:val="20"/>
      </w:rPr>
      <w:tab/>
    </w:r>
    <w:r w:rsidR="00784FEE">
      <w:rPr>
        <w:rFonts w:ascii="Yu Gothic UI" w:eastAsia="Yu Gothic UI" w:cs="Yu Gothic UI"/>
        <w:sz w:val="20"/>
        <w:szCs w:val="20"/>
      </w:rPr>
      <w:t>PERFORATED ALUMINUM RAINSCREEN SYSTEM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841" w14:textId="77777777" w:rsidR="00F01FA9" w:rsidRDefault="00F01FA9" w:rsidP="00BA37ED">
    <w:pPr>
      <w:spacing w:line="240" w:lineRule="exact"/>
      <w:jc w:val="right"/>
    </w:pPr>
  </w:p>
  <w:p w14:paraId="15884B99" w14:textId="77777777" w:rsidR="00F01FA9" w:rsidRDefault="00DB577A" w:rsidP="00BA37ED">
    <w:pPr>
      <w:tabs>
        <w:tab w:val="right" w:pos="9360"/>
      </w:tabs>
      <w:jc w:val="right"/>
      <w:rPr>
        <w:rFonts w:ascii="Yu Gothic UI" w:eastAsia="Yu Gothic UI" w:cs="Yu Gothic UI"/>
        <w:sz w:val="20"/>
        <w:szCs w:val="20"/>
      </w:rPr>
    </w:pPr>
    <w:r w:rsidRPr="00DB577A">
      <w:rPr>
        <w:rFonts w:ascii="Yu Gothic UI" w:eastAsia="Yu Gothic UI" w:cs="Yu Gothic UI"/>
        <w:sz w:val="20"/>
        <w:szCs w:val="20"/>
      </w:rPr>
      <w:t>05 75 10</w:t>
    </w:r>
    <w:r>
      <w:rPr>
        <w:rFonts w:ascii="Yu Gothic UI" w:eastAsia="Yu Gothic UI" w:cs="Yu Gothic UI"/>
        <w:sz w:val="20"/>
        <w:szCs w:val="20"/>
      </w:rPr>
      <w:t xml:space="preserve">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807BB9">
      <w:rPr>
        <w:rFonts w:ascii="Yu Gothic UI" w:eastAsia="Yu Gothic UI" w:cs="Yu Gothic UI"/>
        <w:noProof/>
        <w:sz w:val="20"/>
        <w:szCs w:val="20"/>
      </w:rPr>
      <w:t>1</w:t>
    </w:r>
    <w:r w:rsidR="00F01FA9">
      <w:rPr>
        <w:rFonts w:ascii="Yu Gothic UI" w:eastAsia="Yu Gothic UI" w:cs="Yu Gothic UI"/>
        <w:sz w:val="20"/>
        <w:szCs w:val="20"/>
      </w:rPr>
      <w:fldChar w:fldCharType="end"/>
    </w:r>
  </w:p>
  <w:p w14:paraId="28C8F916" w14:textId="77777777" w:rsidR="00F01FA9" w:rsidRDefault="00F01FA9" w:rsidP="00BA37ED">
    <w:pPr>
      <w:tabs>
        <w:tab w:val="right" w:pos="9360"/>
      </w:tabs>
      <w:jc w:val="right"/>
      <w:rPr>
        <w:rFonts w:ascii="Yu Gothic UI" w:eastAsia="Yu Gothic UI" w:cs="Yu Gothic UI"/>
        <w:sz w:val="20"/>
        <w:szCs w:val="20"/>
      </w:rPr>
    </w:pPr>
    <w:r>
      <w:rPr>
        <w:rFonts w:ascii="Yu Gothic UI" w:eastAsia="Yu Gothic UI" w:cs="Yu Gothic UI"/>
        <w:sz w:val="20"/>
        <w:szCs w:val="20"/>
      </w:rPr>
      <w:t xml:space="preserve">PERFORATED ALUMINUM </w:t>
    </w:r>
    <w:r w:rsidR="00784FEE">
      <w:rPr>
        <w:rFonts w:ascii="Yu Gothic UI" w:eastAsia="Yu Gothic UI" w:cs="Yu Gothic UI"/>
        <w:sz w:val="20"/>
        <w:szCs w:val="20"/>
      </w:rPr>
      <w:t>RAIN</w:t>
    </w:r>
    <w:r w:rsidR="00DC341F">
      <w:rPr>
        <w:rFonts w:ascii="Yu Gothic UI" w:eastAsia="Yu Gothic UI" w:cs="Yu Gothic UI"/>
        <w:sz w:val="20"/>
        <w:szCs w:val="20"/>
      </w:rPr>
      <w:t>SCREEN</w:t>
    </w:r>
    <w:r w:rsidR="006F284D">
      <w:rPr>
        <w:rFonts w:ascii="Yu Gothic UI" w:eastAsia="Yu Gothic UI" w:cs="Yu Gothic UI"/>
        <w:sz w:val="20"/>
        <w:szCs w:val="20"/>
      </w:rPr>
      <w:t xml:space="preserve"> SYSTEM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A115" w14:textId="77777777" w:rsidR="00F01FA9" w:rsidRDefault="00F01FA9" w:rsidP="00BA37ED">
    <w:pPr>
      <w:spacing w:line="171" w:lineRule="exact"/>
      <w:jc w:val="right"/>
    </w:pPr>
  </w:p>
  <w:p w14:paraId="131B6C5D" w14:textId="509962C0" w:rsidR="00F01FA9" w:rsidRDefault="00BA37ED" w:rsidP="00BA37ED">
    <w:pPr>
      <w:tabs>
        <w:tab w:val="right" w:pos="9360"/>
      </w:tabs>
      <w:jc w:val="right"/>
      <w:rPr>
        <w:rFonts w:ascii="Yu Gothic UI" w:eastAsia="Yu Gothic UI" w:cs="Yu Gothic UI"/>
        <w:sz w:val="20"/>
        <w:szCs w:val="20"/>
      </w:rPr>
    </w:pPr>
    <w:r>
      <w:rPr>
        <w:rFonts w:ascii="Yu Gothic UI" w:eastAsia="Yu Gothic UI" w:cs="Yu Gothic UI"/>
        <w:sz w:val="20"/>
        <w:szCs w:val="20"/>
      </w:rPr>
      <w:tab/>
    </w:r>
    <w:r w:rsidR="00807BB9" w:rsidRPr="00807BB9">
      <w:rPr>
        <w:rFonts w:ascii="Yu Gothic UI" w:eastAsia="Yu Gothic UI" w:cs="Yu Gothic UI"/>
        <w:sz w:val="20"/>
        <w:szCs w:val="20"/>
      </w:rPr>
      <w:t xml:space="preserve">05 75 10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sidR="00807BB9">
      <w:rPr>
        <w:rFonts w:ascii="Yu Gothic UI" w:eastAsia="Yu Gothic UI" w:cs="Yu Gothic UI"/>
        <w:noProof/>
        <w:sz w:val="20"/>
        <w:szCs w:val="20"/>
      </w:rPr>
      <w:t>8</w:t>
    </w:r>
    <w:r w:rsidR="00F01FA9">
      <w:rPr>
        <w:rFonts w:ascii="Yu Gothic UI" w:eastAsia="Yu Gothic UI" w:cs="Yu Gothic UI"/>
        <w:sz w:val="20"/>
        <w:szCs w:val="20"/>
      </w:rPr>
      <w:fldChar w:fldCharType="end"/>
    </w:r>
  </w:p>
  <w:p w14:paraId="1E18D513" w14:textId="77777777" w:rsidR="00F01FA9" w:rsidRDefault="00784FEE" w:rsidP="00BA37ED">
    <w:pPr>
      <w:tabs>
        <w:tab w:val="right" w:pos="9360"/>
      </w:tabs>
      <w:jc w:val="right"/>
      <w:rPr>
        <w:rFonts w:ascii="Yu Gothic UI" w:eastAsia="Yu Gothic UI" w:cs="Yu Gothic UI"/>
        <w:sz w:val="20"/>
        <w:szCs w:val="20"/>
      </w:rPr>
    </w:pPr>
    <w:r>
      <w:rPr>
        <w:rFonts w:ascii="Yu Gothic UI" w:eastAsia="Yu Gothic UI" w:cs="Yu Gothic UI"/>
        <w:sz w:val="20"/>
        <w:szCs w:val="20"/>
      </w:rPr>
      <w:t>PERFORATED ALUMINUM RAINSCREEN SYSTEM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0E5A" w14:textId="77777777" w:rsidR="00F01FA9" w:rsidRDefault="00F01FA9">
    <w:pPr>
      <w:spacing w:line="171" w:lineRule="exact"/>
    </w:pPr>
  </w:p>
  <w:p w14:paraId="42C45455" w14:textId="77777777" w:rsidR="00F01FA9" w:rsidRDefault="00807BB9" w:rsidP="00BA37ED">
    <w:pPr>
      <w:tabs>
        <w:tab w:val="right" w:pos="9360"/>
      </w:tabs>
      <w:jc w:val="right"/>
      <w:rPr>
        <w:rFonts w:ascii="Yu Gothic UI" w:eastAsia="Yu Gothic UI" w:cs="Yu Gothic UI"/>
        <w:sz w:val="20"/>
        <w:szCs w:val="20"/>
      </w:rPr>
    </w:pPr>
    <w:r w:rsidRPr="00807BB9">
      <w:rPr>
        <w:rFonts w:ascii="Yu Gothic UI" w:eastAsia="Yu Gothic UI" w:cs="Yu Gothic UI"/>
        <w:sz w:val="20"/>
        <w:szCs w:val="20"/>
      </w:rPr>
      <w:t xml:space="preserve">05 75 10 </w:t>
    </w:r>
    <w:r w:rsidR="00F01FA9">
      <w:rPr>
        <w:rFonts w:ascii="Yu Gothic UI" w:eastAsia="Yu Gothic UI" w:cs="Yu Gothic UI"/>
        <w:sz w:val="20"/>
        <w:szCs w:val="20"/>
      </w:rPr>
      <w:t xml:space="preserve">- </w:t>
    </w:r>
    <w:r w:rsidR="00F01FA9">
      <w:rPr>
        <w:rFonts w:ascii="Yu Gothic UI" w:eastAsia="Yu Gothic UI" w:cs="Yu Gothic UI"/>
        <w:sz w:val="20"/>
        <w:szCs w:val="20"/>
      </w:rPr>
      <w:fldChar w:fldCharType="begin"/>
    </w:r>
    <w:r w:rsidR="00F01FA9">
      <w:rPr>
        <w:rFonts w:ascii="Yu Gothic UI" w:eastAsia="Yu Gothic UI" w:cs="Yu Gothic UI"/>
        <w:sz w:val="20"/>
        <w:szCs w:val="20"/>
      </w:rPr>
      <w:instrText xml:space="preserve">PAGE </w:instrText>
    </w:r>
    <w:r w:rsidR="00F01FA9">
      <w:rPr>
        <w:rFonts w:ascii="Yu Gothic UI" w:eastAsia="Yu Gothic UI" w:cs="Yu Gothic UI"/>
        <w:sz w:val="20"/>
        <w:szCs w:val="20"/>
      </w:rPr>
      <w:fldChar w:fldCharType="separate"/>
    </w:r>
    <w:r>
      <w:rPr>
        <w:rFonts w:ascii="Yu Gothic UI" w:eastAsia="Yu Gothic UI" w:cs="Yu Gothic UI"/>
        <w:noProof/>
        <w:sz w:val="20"/>
        <w:szCs w:val="20"/>
      </w:rPr>
      <w:t>9</w:t>
    </w:r>
    <w:r w:rsidR="00F01FA9">
      <w:rPr>
        <w:rFonts w:ascii="Yu Gothic UI" w:eastAsia="Yu Gothic UI" w:cs="Yu Gothic UI"/>
        <w:sz w:val="20"/>
        <w:szCs w:val="20"/>
      </w:rPr>
      <w:fldChar w:fldCharType="end"/>
    </w:r>
  </w:p>
  <w:p w14:paraId="00E41F38" w14:textId="77777777" w:rsidR="00F01FA9" w:rsidRDefault="00784FEE" w:rsidP="00BA37ED">
    <w:pPr>
      <w:tabs>
        <w:tab w:val="right" w:pos="9360"/>
      </w:tabs>
      <w:jc w:val="right"/>
      <w:rPr>
        <w:rFonts w:ascii="Yu Gothic UI" w:eastAsia="Yu Gothic UI" w:cs="Yu Gothic UI"/>
        <w:sz w:val="20"/>
        <w:szCs w:val="20"/>
      </w:rPr>
    </w:pPr>
    <w:r>
      <w:rPr>
        <w:rFonts w:ascii="Yu Gothic UI" w:eastAsia="Yu Gothic UI" w:cs="Yu Gothic UI"/>
        <w:sz w:val="20"/>
        <w:szCs w:val="20"/>
      </w:rPr>
      <w:t>PERFORATED ALUMINUM RAINSCREEN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88DE" w14:textId="77777777" w:rsidR="00953AE4" w:rsidRDefault="00953AE4" w:rsidP="00F01FA9">
      <w:r>
        <w:separator/>
      </w:r>
    </w:p>
  </w:footnote>
  <w:footnote w:type="continuationSeparator" w:id="0">
    <w:p w14:paraId="764B36D4" w14:textId="77777777" w:rsidR="00953AE4" w:rsidRDefault="00953AE4"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F946" w14:textId="77777777" w:rsidR="00F01FA9" w:rsidRDefault="00F01FA9">
    <w:pPr>
      <w:spacing w:line="220" w:lineRule="exact"/>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E123" w14:textId="2A407C1A" w:rsidR="008C5B7B" w:rsidRDefault="008C5B7B" w:rsidP="008C5B7B">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STARFLEET</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486D7148"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B321" w14:textId="77777777" w:rsidR="00F01FA9" w:rsidRDefault="00F01FA9">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156" w14:textId="77777777" w:rsidR="00F01FA9" w:rsidRDefault="00F01FA9">
    <w:pPr>
      <w:spacing w:line="220" w:lineRule="exact"/>
      <w:rPr>
        <w:rFonts w:ascii="Yu Gothic UI" w:eastAsia="Yu Gothic UI" w:cs="Yu Gothic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9B8"/>
    <w:multiLevelType w:val="hybridMultilevel"/>
    <w:tmpl w:val="098C8C70"/>
    <w:lvl w:ilvl="0" w:tplc="A4B2ABC4">
      <w:start w:val="1"/>
      <w:numFmt w:val="lowerLetter"/>
      <w:lvlText w:val="%1."/>
      <w:lvlJc w:val="left"/>
      <w:pPr>
        <w:ind w:left="2010" w:hanging="5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171239"/>
    <w:multiLevelType w:val="hybridMultilevel"/>
    <w:tmpl w:val="8CEE05E2"/>
    <w:lvl w:ilvl="0" w:tplc="72941622">
      <w:start w:val="1"/>
      <w:numFmt w:val="upp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689643308">
    <w:abstractNumId w:val="0"/>
  </w:num>
  <w:num w:numId="2" w16cid:durableId="209578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06382"/>
    <w:rsid w:val="00113673"/>
    <w:rsid w:val="001149CC"/>
    <w:rsid w:val="00244B96"/>
    <w:rsid w:val="0026564A"/>
    <w:rsid w:val="002D2F8C"/>
    <w:rsid w:val="002D52C0"/>
    <w:rsid w:val="00300ED9"/>
    <w:rsid w:val="003062E9"/>
    <w:rsid w:val="00316AA8"/>
    <w:rsid w:val="00345C0D"/>
    <w:rsid w:val="00402041"/>
    <w:rsid w:val="00437588"/>
    <w:rsid w:val="004F5BA5"/>
    <w:rsid w:val="00581FF7"/>
    <w:rsid w:val="005F4FD4"/>
    <w:rsid w:val="00663FB6"/>
    <w:rsid w:val="006C3034"/>
    <w:rsid w:val="006F284D"/>
    <w:rsid w:val="00762209"/>
    <w:rsid w:val="00784FEE"/>
    <w:rsid w:val="00807BB9"/>
    <w:rsid w:val="00872A02"/>
    <w:rsid w:val="008C5B7B"/>
    <w:rsid w:val="008D0C47"/>
    <w:rsid w:val="00947428"/>
    <w:rsid w:val="00953AE4"/>
    <w:rsid w:val="00954D7E"/>
    <w:rsid w:val="009733DD"/>
    <w:rsid w:val="009C0C62"/>
    <w:rsid w:val="009D7795"/>
    <w:rsid w:val="00A058CC"/>
    <w:rsid w:val="00A101E6"/>
    <w:rsid w:val="00A23C78"/>
    <w:rsid w:val="00A908F1"/>
    <w:rsid w:val="00AB48E9"/>
    <w:rsid w:val="00AF446C"/>
    <w:rsid w:val="00B34078"/>
    <w:rsid w:val="00B66FCA"/>
    <w:rsid w:val="00B73BF9"/>
    <w:rsid w:val="00BA37ED"/>
    <w:rsid w:val="00BB075A"/>
    <w:rsid w:val="00C27E60"/>
    <w:rsid w:val="00C4016F"/>
    <w:rsid w:val="00C61C3A"/>
    <w:rsid w:val="00CA50B8"/>
    <w:rsid w:val="00CB64E2"/>
    <w:rsid w:val="00CC6238"/>
    <w:rsid w:val="00D21E25"/>
    <w:rsid w:val="00D24093"/>
    <w:rsid w:val="00D70466"/>
    <w:rsid w:val="00DB577A"/>
    <w:rsid w:val="00DC341F"/>
    <w:rsid w:val="00DE3B7D"/>
    <w:rsid w:val="00E07E9F"/>
    <w:rsid w:val="00E16E58"/>
    <w:rsid w:val="00E20CD0"/>
    <w:rsid w:val="00E31ACC"/>
    <w:rsid w:val="00E37DE3"/>
    <w:rsid w:val="00F01FA9"/>
    <w:rsid w:val="00F503D2"/>
    <w:rsid w:val="00F8186E"/>
    <w:rsid w:val="00FA749E"/>
    <w:rsid w:val="00FC372F"/>
    <w:rsid w:val="00FE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86D46"/>
  <w14:defaultImageDpi w14:val="0"/>
  <w15:docId w15:val="{2529E622-93F5-C04D-9A0D-A48A8AB5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paragraph" w:styleId="ListParagraph">
    <w:name w:val="List Paragraph"/>
    <w:basedOn w:val="Normal"/>
    <w:uiPriority w:val="34"/>
    <w:qFormat/>
    <w:rsid w:val="00E31ACC"/>
    <w:pPr>
      <w:ind w:left="720"/>
      <w:contextualSpacing/>
    </w:pPr>
  </w:style>
  <w:style w:type="paragraph" w:styleId="NormalWeb">
    <w:name w:val="Normal (Web)"/>
    <w:basedOn w:val="Normal"/>
    <w:uiPriority w:val="99"/>
    <w:semiHidden/>
    <w:unhideWhenUsed/>
    <w:rsid w:val="008D0C47"/>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244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Props1.xml><?xml version="1.0" encoding="utf-8"?>
<ds:datastoreItem xmlns:ds="http://schemas.openxmlformats.org/officeDocument/2006/customXml" ds:itemID="{818AEC7D-F6E3-4385-BE7B-B13FBB87C485}">
  <ds:schemaRefs>
    <ds:schemaRef ds:uri="http://schemas.microsoft.com/sharepoint/v3/contenttype/forms"/>
  </ds:schemaRefs>
</ds:datastoreItem>
</file>

<file path=customXml/itemProps2.xml><?xml version="1.0" encoding="utf-8"?>
<ds:datastoreItem xmlns:ds="http://schemas.openxmlformats.org/officeDocument/2006/customXml" ds:itemID="{635B6E9F-2231-4371-843A-8F3EA1B3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5E10-CC6E-4C09-A319-D3C80A12F552}">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2738</Words>
  <Characters>16268</Characters>
  <Application>Microsoft Office Word</Application>
  <DocSecurity>0</DocSecurity>
  <Lines>439</Lines>
  <Paragraphs>228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Maria Molitor</cp:lastModifiedBy>
  <cp:revision>2</cp:revision>
  <cp:lastPrinted>2019-04-10T18:18:00Z</cp:lastPrinted>
  <dcterms:created xsi:type="dcterms:W3CDTF">2026-05-07T19:29:00Z</dcterms:created>
  <dcterms:modified xsi:type="dcterms:W3CDTF">2026-05-07T19:29:00Z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ies>
</file>